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DC" w:rsidRPr="009E6543" w:rsidRDefault="00A221DC" w:rsidP="00F1448D">
      <w:pPr>
        <w:jc w:val="center"/>
        <w:rPr>
          <w:rFonts w:ascii="Sylfaen" w:eastAsia="Times New Roman" w:hAnsi="Sylfaen" w:cs="Sylfaen"/>
          <w:bdr w:val="none" w:sz="0" w:space="0" w:color="auto" w:frame="1"/>
          <w:lang w:val="ka-GE"/>
        </w:rPr>
      </w:pPr>
      <w:r w:rsidRPr="009E6543">
        <w:rPr>
          <w:rFonts w:ascii="Sylfaen" w:eastAsia="Times New Roman" w:hAnsi="Sylfaen" w:cs="Sylfaen"/>
          <w:noProof/>
          <w:bdr w:val="none" w:sz="0" w:space="0" w:color="auto" w:frame="1"/>
        </w:rPr>
        <w:drawing>
          <wp:inline distT="0" distB="0" distL="0" distR="0">
            <wp:extent cx="791626" cy="992038"/>
            <wp:effectExtent l="19050" t="0" r="8474" b="0"/>
            <wp:docPr id="6" name="Picture 0" descr="4246-CARE%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46-CARE%20logo.gif"/>
                    <pic:cNvPicPr/>
                  </pic:nvPicPr>
                  <pic:blipFill>
                    <a:blip r:embed="rId8" cstate="print"/>
                    <a:stretch>
                      <a:fillRect/>
                    </a:stretch>
                  </pic:blipFill>
                  <pic:spPr>
                    <a:xfrm>
                      <a:off x="0" y="0"/>
                      <a:ext cx="798655" cy="1000847"/>
                    </a:xfrm>
                    <a:prstGeom prst="rect">
                      <a:avLst/>
                    </a:prstGeom>
                  </pic:spPr>
                </pic:pic>
              </a:graphicData>
            </a:graphic>
          </wp:inline>
        </w:drawing>
      </w:r>
    </w:p>
    <w:p w:rsidR="00A221DC" w:rsidRPr="009E6543" w:rsidRDefault="00A221DC" w:rsidP="00F1448D">
      <w:pPr>
        <w:jc w:val="center"/>
        <w:rPr>
          <w:rFonts w:ascii="Sylfaen" w:eastAsia="Times New Roman" w:hAnsi="Sylfaen" w:cs="Sylfaen"/>
          <w:bdr w:val="none" w:sz="0" w:space="0" w:color="auto" w:frame="1"/>
          <w:lang w:val="ka-GE"/>
        </w:rPr>
      </w:pPr>
    </w:p>
    <w:p w:rsidR="0044519B" w:rsidRPr="009E6543" w:rsidRDefault="00A221DC" w:rsidP="00F1448D">
      <w:pPr>
        <w:jc w:val="center"/>
        <w:rPr>
          <w:rFonts w:ascii="Sylfaen" w:eastAsia="Times New Roman" w:hAnsi="Sylfaen" w:cs="Sylfaen"/>
          <w:b/>
          <w:sz w:val="36"/>
          <w:bdr w:val="none" w:sz="0" w:space="0" w:color="auto" w:frame="1"/>
        </w:rPr>
      </w:pPr>
      <w:r w:rsidRPr="009E6543">
        <w:rPr>
          <w:rFonts w:ascii="Sylfaen" w:eastAsia="Times New Roman" w:hAnsi="Sylfaen" w:cs="Sylfaen"/>
          <w:b/>
          <w:sz w:val="36"/>
          <w:bdr w:val="none" w:sz="0" w:space="0" w:color="auto" w:frame="1"/>
          <w:lang w:val="ka-GE"/>
        </w:rPr>
        <w:t xml:space="preserve">საორიენტაციო </w:t>
      </w:r>
      <w:r w:rsidR="00156B89" w:rsidRPr="009E6543">
        <w:rPr>
          <w:rFonts w:ascii="Sylfaen" w:eastAsia="Times New Roman" w:hAnsi="Sylfaen" w:cs="Sylfaen"/>
          <w:b/>
          <w:sz w:val="36"/>
          <w:bdr w:val="none" w:sz="0" w:space="0" w:color="auto" w:frame="1"/>
          <w:lang w:val="ka-GE"/>
        </w:rPr>
        <w:t xml:space="preserve">კრებული </w:t>
      </w:r>
    </w:p>
    <w:p w:rsidR="00156B89" w:rsidRPr="009E6543" w:rsidRDefault="00156B89" w:rsidP="00370446">
      <w:pPr>
        <w:jc w:val="center"/>
        <w:rPr>
          <w:rFonts w:ascii="Sylfaen" w:eastAsia="Times New Roman" w:hAnsi="Sylfaen" w:cs="Sylfaen"/>
          <w:b/>
          <w:sz w:val="36"/>
          <w:bdr w:val="none" w:sz="0" w:space="0" w:color="auto" w:frame="1"/>
          <w:lang w:val="ka-GE"/>
        </w:rPr>
      </w:pPr>
      <w:r w:rsidRPr="009E6543">
        <w:rPr>
          <w:rFonts w:ascii="Sylfaen" w:eastAsia="Times New Roman" w:hAnsi="Sylfaen" w:cs="Sylfaen"/>
          <w:b/>
          <w:sz w:val="36"/>
          <w:bdr w:val="none" w:sz="0" w:space="0" w:color="auto" w:frame="1"/>
          <w:lang w:val="ka-GE"/>
        </w:rPr>
        <w:t xml:space="preserve">იდეების </w:t>
      </w:r>
      <w:r w:rsidR="00817FAC">
        <w:rPr>
          <w:rFonts w:ascii="Sylfaen" w:eastAsia="Times New Roman" w:hAnsi="Sylfaen" w:cs="Sylfaen"/>
          <w:b/>
          <w:sz w:val="36"/>
          <w:bdr w:val="none" w:sz="0" w:space="0" w:color="auto" w:frame="1"/>
          <w:lang w:val="ka-GE"/>
        </w:rPr>
        <w:t>ავტორებისათვის</w:t>
      </w:r>
    </w:p>
    <w:p w:rsidR="00156B89" w:rsidRPr="009E6543" w:rsidRDefault="00156B89" w:rsidP="00F1448D">
      <w:pPr>
        <w:jc w:val="center"/>
        <w:rPr>
          <w:rFonts w:ascii="Sylfaen" w:eastAsia="Times New Roman" w:hAnsi="Sylfaen" w:cs="Sylfaen"/>
          <w:b/>
          <w:sz w:val="36"/>
          <w:bdr w:val="none" w:sz="0" w:space="0" w:color="auto" w:frame="1"/>
          <w:lang w:val="ka-GE"/>
        </w:rPr>
      </w:pPr>
    </w:p>
    <w:p w:rsidR="00156B89" w:rsidRPr="009E6543" w:rsidRDefault="00156B89" w:rsidP="00F1448D">
      <w:pPr>
        <w:jc w:val="center"/>
        <w:rPr>
          <w:rFonts w:ascii="Sylfaen" w:eastAsia="Times New Roman" w:hAnsi="Sylfaen" w:cs="Sylfaen"/>
          <w:b/>
          <w:sz w:val="36"/>
          <w:bdr w:val="none" w:sz="0" w:space="0" w:color="auto" w:frame="1"/>
          <w:lang w:val="ka-GE"/>
        </w:rPr>
      </w:pPr>
    </w:p>
    <w:p w:rsidR="00156B89" w:rsidRPr="009E6543" w:rsidRDefault="00156B89" w:rsidP="00F1448D">
      <w:pPr>
        <w:jc w:val="center"/>
        <w:rPr>
          <w:rFonts w:ascii="Sylfaen" w:eastAsia="Times New Roman" w:hAnsi="Sylfaen" w:cs="Sylfaen"/>
          <w:b/>
          <w:sz w:val="24"/>
          <w:bdr w:val="none" w:sz="0" w:space="0" w:color="auto" w:frame="1"/>
          <w:lang w:val="ka-GE"/>
        </w:rPr>
      </w:pPr>
      <w:r w:rsidRPr="009E6543">
        <w:rPr>
          <w:rFonts w:ascii="Sylfaen" w:eastAsia="Times New Roman" w:hAnsi="Sylfaen" w:cs="Sylfaen"/>
          <w:b/>
          <w:sz w:val="24"/>
          <w:bdr w:val="none" w:sz="0" w:space="0" w:color="auto" w:frame="1"/>
          <w:lang w:val="ka-GE"/>
        </w:rPr>
        <w:t xml:space="preserve">მომზადებულია: </w:t>
      </w:r>
    </w:p>
    <w:p w:rsidR="00E01BC4" w:rsidRPr="009E6543" w:rsidRDefault="00E01BC4" w:rsidP="00F1448D">
      <w:pPr>
        <w:jc w:val="center"/>
        <w:rPr>
          <w:rFonts w:ascii="Sylfaen" w:eastAsia="Times New Roman" w:hAnsi="Sylfaen" w:cs="Sylfaen"/>
          <w:sz w:val="24"/>
          <w:bdr w:val="none" w:sz="0" w:space="0" w:color="auto" w:frame="1"/>
          <w:lang w:val="ka-GE"/>
        </w:rPr>
      </w:pPr>
    </w:p>
    <w:p w:rsidR="00156B89" w:rsidRPr="009E6543" w:rsidRDefault="00156B89" w:rsidP="00F1448D">
      <w:pPr>
        <w:jc w:val="center"/>
        <w:rPr>
          <w:rFonts w:ascii="Sylfaen" w:eastAsia="Times New Roman" w:hAnsi="Sylfaen" w:cs="Sylfaen"/>
          <w:sz w:val="24"/>
          <w:bdr w:val="none" w:sz="0" w:space="0" w:color="auto" w:frame="1"/>
          <w:lang w:val="ka-GE"/>
        </w:rPr>
      </w:pPr>
      <w:r w:rsidRPr="009E6543">
        <w:rPr>
          <w:rFonts w:ascii="Sylfaen" w:eastAsia="Times New Roman" w:hAnsi="Sylfaen" w:cs="Sylfaen"/>
          <w:sz w:val="24"/>
          <w:bdr w:val="none" w:sz="0" w:space="0" w:color="auto" w:frame="1"/>
          <w:lang w:val="ka-GE"/>
        </w:rPr>
        <w:t>მონიტორინგის, შეფასების</w:t>
      </w:r>
      <w:r w:rsidR="002231C3">
        <w:rPr>
          <w:rFonts w:ascii="Sylfaen" w:eastAsia="Times New Roman" w:hAnsi="Sylfaen" w:cs="Sylfaen"/>
          <w:sz w:val="24"/>
          <w:bdr w:val="none" w:sz="0" w:space="0" w:color="auto" w:frame="1"/>
        </w:rPr>
        <w:t>,</w:t>
      </w:r>
      <w:r w:rsidRPr="009E6543">
        <w:rPr>
          <w:rFonts w:ascii="Sylfaen" w:eastAsia="Times New Roman" w:hAnsi="Sylfaen" w:cs="Sylfaen"/>
          <w:sz w:val="24"/>
          <w:bdr w:val="none" w:sz="0" w:space="0" w:color="auto" w:frame="1"/>
          <w:lang w:val="ka-GE"/>
        </w:rPr>
        <w:t xml:space="preserve"> ანალიზის</w:t>
      </w:r>
      <w:r w:rsidR="002231C3">
        <w:rPr>
          <w:rFonts w:ascii="Sylfaen" w:eastAsia="Times New Roman" w:hAnsi="Sylfaen" w:cs="Sylfaen"/>
          <w:sz w:val="24"/>
          <w:bdr w:val="none" w:sz="0" w:space="0" w:color="auto" w:frame="1"/>
          <w:lang w:val="ka-GE"/>
        </w:rPr>
        <w:t>ა</w:t>
      </w:r>
      <w:r w:rsidRPr="009E6543">
        <w:rPr>
          <w:rFonts w:ascii="Sylfaen" w:eastAsia="Times New Roman" w:hAnsi="Sylfaen" w:cs="Sylfaen"/>
          <w:sz w:val="24"/>
          <w:bdr w:val="none" w:sz="0" w:space="0" w:color="auto" w:frame="1"/>
          <w:lang w:val="ka-GE"/>
        </w:rPr>
        <w:t xml:space="preserve"> </w:t>
      </w:r>
      <w:r w:rsidR="008124C7">
        <w:rPr>
          <w:rFonts w:ascii="Sylfaen" w:eastAsia="Times New Roman" w:hAnsi="Sylfaen" w:cs="Sylfaen"/>
          <w:sz w:val="24"/>
          <w:bdr w:val="none" w:sz="0" w:space="0" w:color="auto" w:frame="1"/>
          <w:lang w:val="ka-GE"/>
        </w:rPr>
        <w:t xml:space="preserve">და შესაძლებლობების განვითარების </w:t>
      </w:r>
      <w:r w:rsidR="00224A9E" w:rsidRPr="009E6543">
        <w:rPr>
          <w:rFonts w:ascii="Sylfaen" w:eastAsia="Times New Roman" w:hAnsi="Sylfaen" w:cs="Sylfaen"/>
          <w:sz w:val="24"/>
          <w:bdr w:val="none" w:sz="0" w:space="0" w:color="auto" w:frame="1"/>
          <w:lang w:val="ka-GE"/>
        </w:rPr>
        <w:t>(</w:t>
      </w:r>
      <w:r w:rsidR="00224A9E" w:rsidRPr="009E6543">
        <w:rPr>
          <w:rFonts w:ascii="Sylfaen" w:eastAsia="Times New Roman" w:hAnsi="Sylfaen" w:cs="Sylfaen"/>
          <w:sz w:val="24"/>
          <w:bdr w:val="none" w:sz="0" w:space="0" w:color="auto" w:frame="1"/>
        </w:rPr>
        <w:t>MEALS</w:t>
      </w:r>
      <w:r w:rsidR="00224A9E">
        <w:rPr>
          <w:rFonts w:ascii="Sylfaen" w:eastAsia="Times New Roman" w:hAnsi="Sylfaen" w:cs="Sylfaen"/>
          <w:sz w:val="24"/>
          <w:bdr w:val="none" w:sz="0" w:space="0" w:color="auto" w:frame="1"/>
        </w:rPr>
        <w:t xml:space="preserve"> and Opportunities</w:t>
      </w:r>
      <w:r w:rsidR="00224A9E" w:rsidRPr="009E6543">
        <w:rPr>
          <w:rFonts w:ascii="Sylfaen" w:eastAsia="Times New Roman" w:hAnsi="Sylfaen" w:cs="Sylfaen"/>
          <w:sz w:val="24"/>
          <w:bdr w:val="none" w:sz="0" w:space="0" w:color="auto" w:frame="1"/>
          <w:lang w:val="ka-GE"/>
        </w:rPr>
        <w:t xml:space="preserve">) </w:t>
      </w:r>
      <w:r w:rsidR="008124C7" w:rsidRPr="009E6543">
        <w:rPr>
          <w:rFonts w:ascii="Sylfaen" w:eastAsia="Times New Roman" w:hAnsi="Sylfaen" w:cs="Sylfaen"/>
          <w:sz w:val="24"/>
          <w:bdr w:val="none" w:sz="0" w:space="0" w:color="auto" w:frame="1"/>
          <w:lang w:val="ka-GE"/>
        </w:rPr>
        <w:t>ჯგუფის</w:t>
      </w:r>
      <w:r w:rsidR="008124C7">
        <w:rPr>
          <w:rFonts w:ascii="Sylfaen" w:eastAsia="Times New Roman" w:hAnsi="Sylfaen" w:cs="Sylfaen"/>
          <w:sz w:val="24"/>
          <w:bdr w:val="none" w:sz="0" w:space="0" w:color="auto" w:frame="1"/>
          <w:lang w:val="ka-GE"/>
        </w:rPr>
        <w:t xml:space="preserve"> </w:t>
      </w:r>
      <w:r w:rsidR="00E01BC4" w:rsidRPr="009E6543">
        <w:rPr>
          <w:rFonts w:ascii="Sylfaen" w:eastAsia="Times New Roman" w:hAnsi="Sylfaen" w:cs="Sylfaen"/>
          <w:sz w:val="24"/>
          <w:bdr w:val="none" w:sz="0" w:space="0" w:color="auto" w:frame="1"/>
          <w:lang w:val="ka-GE"/>
        </w:rPr>
        <w:t>მიერ</w:t>
      </w:r>
    </w:p>
    <w:p w:rsidR="00E01BC4" w:rsidRPr="009E6543" w:rsidRDefault="00E01BC4" w:rsidP="00F1448D">
      <w:pPr>
        <w:jc w:val="center"/>
        <w:rPr>
          <w:rFonts w:ascii="Sylfaen" w:eastAsia="Times New Roman" w:hAnsi="Sylfaen" w:cs="Sylfaen"/>
          <w:sz w:val="24"/>
          <w:bdr w:val="none" w:sz="0" w:space="0" w:color="auto" w:frame="1"/>
          <w:lang w:val="ka-GE"/>
        </w:rPr>
      </w:pPr>
    </w:p>
    <w:p w:rsidR="00E01BC4" w:rsidRPr="009E6543" w:rsidRDefault="00E01BC4" w:rsidP="00F1448D">
      <w:pPr>
        <w:jc w:val="center"/>
        <w:rPr>
          <w:rFonts w:ascii="Sylfaen" w:eastAsia="Times New Roman" w:hAnsi="Sylfaen" w:cs="Sylfaen"/>
          <w:sz w:val="24"/>
          <w:bdr w:val="none" w:sz="0" w:space="0" w:color="auto" w:frame="1"/>
          <w:lang w:val="ka-GE"/>
        </w:rPr>
      </w:pPr>
    </w:p>
    <w:p w:rsidR="00E01BC4" w:rsidRPr="009E6543" w:rsidRDefault="00E01BC4" w:rsidP="00F1448D">
      <w:pPr>
        <w:jc w:val="center"/>
        <w:rPr>
          <w:rFonts w:ascii="Sylfaen" w:eastAsia="Times New Roman" w:hAnsi="Sylfaen" w:cs="Sylfaen"/>
          <w:sz w:val="24"/>
          <w:bdr w:val="none" w:sz="0" w:space="0" w:color="auto" w:frame="1"/>
          <w:lang w:val="ka-GE"/>
        </w:rPr>
      </w:pPr>
    </w:p>
    <w:p w:rsidR="00924FB1" w:rsidRPr="009E6543" w:rsidRDefault="00156B89" w:rsidP="00F1448D">
      <w:pPr>
        <w:jc w:val="center"/>
        <w:rPr>
          <w:rFonts w:ascii="Sylfaen" w:eastAsia="Times New Roman" w:hAnsi="Sylfaen" w:cs="Sylfaen"/>
          <w:b/>
          <w:sz w:val="32"/>
          <w:bdr w:val="none" w:sz="0" w:space="0" w:color="auto" w:frame="1"/>
        </w:rPr>
      </w:pPr>
      <w:r w:rsidRPr="009E6543">
        <w:rPr>
          <w:rFonts w:ascii="Sylfaen" w:eastAsia="Times New Roman" w:hAnsi="Sylfaen" w:cs="Sylfaen"/>
          <w:b/>
          <w:sz w:val="32"/>
          <w:bdr w:val="none" w:sz="0" w:space="0" w:color="auto" w:frame="1"/>
          <w:lang w:val="ka-GE"/>
        </w:rPr>
        <w:t>ქეა საერთაშორისო კავკასიაში</w:t>
      </w:r>
    </w:p>
    <w:p w:rsidR="00156B89" w:rsidRPr="009E6543" w:rsidRDefault="00156B89" w:rsidP="00F1448D">
      <w:pPr>
        <w:jc w:val="center"/>
        <w:rPr>
          <w:rFonts w:ascii="Sylfaen" w:eastAsia="Times New Roman" w:hAnsi="Sylfaen" w:cs="Sylfaen"/>
          <w:b/>
          <w:sz w:val="44"/>
          <w:bdr w:val="none" w:sz="0" w:space="0" w:color="auto" w:frame="1"/>
        </w:rPr>
      </w:pPr>
    </w:p>
    <w:p w:rsidR="00156B89" w:rsidRPr="009E6543" w:rsidRDefault="00156B89" w:rsidP="00F1448D">
      <w:pPr>
        <w:jc w:val="center"/>
        <w:rPr>
          <w:rFonts w:ascii="Sylfaen" w:eastAsia="Times New Roman" w:hAnsi="Sylfaen" w:cs="Sylfaen"/>
          <w:b/>
          <w:sz w:val="36"/>
          <w:bdr w:val="none" w:sz="0" w:space="0" w:color="auto" w:frame="1"/>
        </w:rPr>
      </w:pPr>
    </w:p>
    <w:p w:rsidR="00156B89" w:rsidRPr="009E6543" w:rsidRDefault="00156B89" w:rsidP="00F1448D">
      <w:pPr>
        <w:jc w:val="center"/>
        <w:rPr>
          <w:rFonts w:ascii="Sylfaen" w:eastAsia="Times New Roman" w:hAnsi="Sylfaen" w:cs="Sylfaen"/>
          <w:b/>
          <w:sz w:val="36"/>
          <w:bdr w:val="none" w:sz="0" w:space="0" w:color="auto" w:frame="1"/>
        </w:rPr>
      </w:pPr>
    </w:p>
    <w:p w:rsidR="00156B89" w:rsidRPr="009E6543" w:rsidRDefault="00156B89" w:rsidP="00F1448D">
      <w:pPr>
        <w:jc w:val="center"/>
        <w:rPr>
          <w:rFonts w:ascii="Sylfaen" w:eastAsia="Times New Roman" w:hAnsi="Sylfaen" w:cs="Sylfaen"/>
          <w:b/>
          <w:bCs/>
          <w:sz w:val="28"/>
          <w:szCs w:val="28"/>
          <w:bdr w:val="none" w:sz="0" w:space="0" w:color="auto" w:frame="1"/>
          <w:lang w:val="ka-GE"/>
        </w:rPr>
      </w:pPr>
      <w:r w:rsidRPr="009E6543">
        <w:rPr>
          <w:rFonts w:ascii="Sylfaen" w:eastAsia="Times New Roman" w:hAnsi="Sylfaen" w:cs="Sylfaen"/>
          <w:b/>
          <w:sz w:val="24"/>
          <w:bdr w:val="none" w:sz="0" w:space="0" w:color="auto" w:frame="1"/>
          <w:lang w:val="ka-GE"/>
        </w:rPr>
        <w:t>2014</w:t>
      </w:r>
      <w:r w:rsidR="00A221DC" w:rsidRPr="009E6543">
        <w:rPr>
          <w:rFonts w:ascii="Sylfaen" w:eastAsia="Times New Roman" w:hAnsi="Sylfaen" w:cs="Sylfaen"/>
          <w:b/>
          <w:sz w:val="36"/>
          <w:bdr w:val="none" w:sz="0" w:space="0" w:color="auto" w:frame="1"/>
          <w:lang w:val="ka-GE"/>
        </w:rPr>
        <w:br w:type="page"/>
      </w:r>
    </w:p>
    <w:sdt>
      <w:sdtPr>
        <w:rPr>
          <w:rFonts w:asciiTheme="minorHAnsi" w:eastAsiaTheme="minorHAnsi" w:hAnsiTheme="minorHAnsi" w:cstheme="minorBidi"/>
          <w:b w:val="0"/>
          <w:bCs w:val="0"/>
          <w:color w:val="auto"/>
          <w:sz w:val="22"/>
          <w:szCs w:val="22"/>
        </w:rPr>
        <w:id w:val="25359883"/>
        <w:docPartObj>
          <w:docPartGallery w:val="Table of Contents"/>
          <w:docPartUnique/>
        </w:docPartObj>
      </w:sdtPr>
      <w:sdtContent>
        <w:p w:rsidR="00156B89" w:rsidRPr="009E6543" w:rsidRDefault="00156B89" w:rsidP="00F1448D">
          <w:pPr>
            <w:pStyle w:val="TOCHeading"/>
            <w:rPr>
              <w:rFonts w:ascii="Sylfaen" w:hAnsi="Sylfaen"/>
              <w:color w:val="auto"/>
              <w:lang w:val="ka-GE"/>
            </w:rPr>
          </w:pPr>
          <w:r w:rsidRPr="009E6543">
            <w:rPr>
              <w:rFonts w:ascii="Sylfaen" w:hAnsi="Sylfaen"/>
              <w:color w:val="auto"/>
              <w:lang w:val="ka-GE"/>
            </w:rPr>
            <w:t>სარჩევი</w:t>
          </w:r>
        </w:p>
        <w:p w:rsidR="00156B89" w:rsidRPr="009E6543" w:rsidRDefault="00156B89" w:rsidP="00F1448D">
          <w:pPr>
            <w:rPr>
              <w:rFonts w:ascii="Sylfaen" w:hAnsi="Sylfaen"/>
              <w:sz w:val="2"/>
              <w:lang w:val="ka-GE"/>
            </w:rPr>
          </w:pPr>
        </w:p>
        <w:p w:rsidR="003D6878" w:rsidRDefault="00E22D95">
          <w:pPr>
            <w:pStyle w:val="TOC1"/>
            <w:tabs>
              <w:tab w:val="right" w:leader="dot" w:pos="9350"/>
            </w:tabs>
            <w:rPr>
              <w:noProof/>
            </w:rPr>
          </w:pPr>
          <w:r w:rsidRPr="00E22D95">
            <w:fldChar w:fldCharType="begin"/>
          </w:r>
          <w:r w:rsidR="00156B89" w:rsidRPr="009E6543">
            <w:instrText xml:space="preserve"> TOC \o "1-3" \h \z \u </w:instrText>
          </w:r>
          <w:r w:rsidRPr="00E22D95">
            <w:fldChar w:fldCharType="separate"/>
          </w:r>
          <w:hyperlink w:anchor="_Toc388016634" w:history="1">
            <w:r w:rsidR="003D6878" w:rsidRPr="008B52F7">
              <w:rPr>
                <w:rStyle w:val="Hyperlink"/>
                <w:rFonts w:ascii="Sylfaen" w:eastAsia="Times New Roman" w:hAnsi="Sylfaen" w:cs="Sylfaen"/>
                <w:noProof/>
                <w:bdr w:val="none" w:sz="0" w:space="0" w:color="auto" w:frame="1"/>
                <w:lang w:val="ka-GE"/>
              </w:rPr>
              <w:t>ნაწილი 1: ქეას შესახებ</w:t>
            </w:r>
            <w:r w:rsidR="003D6878">
              <w:rPr>
                <w:noProof/>
                <w:webHidden/>
              </w:rPr>
              <w:tab/>
            </w:r>
            <w:r>
              <w:rPr>
                <w:noProof/>
                <w:webHidden/>
              </w:rPr>
              <w:fldChar w:fldCharType="begin"/>
            </w:r>
            <w:r w:rsidR="003D6878">
              <w:rPr>
                <w:noProof/>
                <w:webHidden/>
              </w:rPr>
              <w:instrText xml:space="preserve"> PAGEREF _Toc388016634 \h </w:instrText>
            </w:r>
            <w:r>
              <w:rPr>
                <w:noProof/>
                <w:webHidden/>
              </w:rPr>
            </w:r>
            <w:r>
              <w:rPr>
                <w:noProof/>
                <w:webHidden/>
              </w:rPr>
              <w:fldChar w:fldCharType="separate"/>
            </w:r>
            <w:r w:rsidR="003D6878">
              <w:rPr>
                <w:noProof/>
                <w:webHidden/>
              </w:rPr>
              <w:t>3</w:t>
            </w:r>
            <w:r>
              <w:rPr>
                <w:noProof/>
                <w:webHidden/>
              </w:rPr>
              <w:fldChar w:fldCharType="end"/>
            </w:r>
          </w:hyperlink>
        </w:p>
        <w:p w:rsidR="003D6878" w:rsidRDefault="00E22D95">
          <w:pPr>
            <w:pStyle w:val="TOC1"/>
            <w:tabs>
              <w:tab w:val="right" w:leader="dot" w:pos="9350"/>
            </w:tabs>
            <w:rPr>
              <w:noProof/>
            </w:rPr>
          </w:pPr>
          <w:hyperlink w:anchor="_Toc388016635" w:history="1">
            <w:r w:rsidR="003D6878" w:rsidRPr="008B52F7">
              <w:rPr>
                <w:rStyle w:val="Hyperlink"/>
                <w:rFonts w:ascii="Sylfaen" w:eastAsia="Times New Roman" w:hAnsi="Sylfaen" w:cs="Sylfaen"/>
                <w:noProof/>
                <w:bdr w:val="none" w:sz="0" w:space="0" w:color="auto" w:frame="1"/>
                <w:lang w:val="ka-GE"/>
              </w:rPr>
              <w:t>ნაწილი</w:t>
            </w:r>
            <w:r w:rsidR="003D6878" w:rsidRPr="008B52F7">
              <w:rPr>
                <w:rStyle w:val="Hyperlink"/>
                <w:rFonts w:ascii="Cambria" w:eastAsia="Times New Roman" w:hAnsi="Cambria" w:cs="Cambria"/>
                <w:noProof/>
                <w:bdr w:val="none" w:sz="0" w:space="0" w:color="auto" w:frame="1"/>
                <w:lang w:val="ka-GE"/>
              </w:rPr>
              <w:t xml:space="preserve"> 2: </w:t>
            </w:r>
            <w:r w:rsidR="003D6878" w:rsidRPr="008B52F7">
              <w:rPr>
                <w:rStyle w:val="Hyperlink"/>
                <w:rFonts w:ascii="Sylfaen" w:eastAsia="Times New Roman" w:hAnsi="Sylfaen" w:cs="Sylfaen"/>
                <w:noProof/>
                <w:bdr w:val="none" w:sz="0" w:space="0" w:color="auto" w:frame="1"/>
                <w:lang w:val="ka-GE"/>
              </w:rPr>
              <w:t>პროგრამის</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ascii="Sylfaen" w:eastAsia="Times New Roman" w:hAnsi="Sylfaen" w:cs="Sylfaen"/>
                <w:noProof/>
                <w:bdr w:val="none" w:sz="0" w:space="0" w:color="auto" w:frame="1"/>
                <w:lang w:val="ka-GE"/>
              </w:rPr>
              <w:t>შესახებ</w:t>
            </w:r>
            <w:r w:rsidR="003D6878">
              <w:rPr>
                <w:noProof/>
                <w:webHidden/>
              </w:rPr>
              <w:tab/>
            </w:r>
            <w:r>
              <w:rPr>
                <w:noProof/>
                <w:webHidden/>
              </w:rPr>
              <w:fldChar w:fldCharType="begin"/>
            </w:r>
            <w:r w:rsidR="003D6878">
              <w:rPr>
                <w:noProof/>
                <w:webHidden/>
              </w:rPr>
              <w:instrText xml:space="preserve"> PAGEREF _Toc388016635 \h </w:instrText>
            </w:r>
            <w:r>
              <w:rPr>
                <w:noProof/>
                <w:webHidden/>
              </w:rPr>
            </w:r>
            <w:r>
              <w:rPr>
                <w:noProof/>
                <w:webHidden/>
              </w:rPr>
              <w:fldChar w:fldCharType="separate"/>
            </w:r>
            <w:r w:rsidR="003D6878">
              <w:rPr>
                <w:noProof/>
                <w:webHidden/>
              </w:rPr>
              <w:t>3</w:t>
            </w:r>
            <w:r>
              <w:rPr>
                <w:noProof/>
                <w:webHidden/>
              </w:rPr>
              <w:fldChar w:fldCharType="end"/>
            </w:r>
          </w:hyperlink>
        </w:p>
        <w:p w:rsidR="003D6878" w:rsidRDefault="00E22D95">
          <w:pPr>
            <w:pStyle w:val="TOC2"/>
            <w:tabs>
              <w:tab w:val="right" w:leader="dot" w:pos="9350"/>
            </w:tabs>
            <w:rPr>
              <w:noProof/>
            </w:rPr>
          </w:pPr>
          <w:hyperlink w:anchor="_Toc388016636" w:history="1">
            <w:r w:rsidR="003D6878" w:rsidRPr="008B52F7">
              <w:rPr>
                <w:rStyle w:val="Hyperlink"/>
                <w:rFonts w:ascii="Sylfaen" w:eastAsia="Times New Roman" w:hAnsi="Sylfaen" w:cs="Sylfaen"/>
                <w:noProof/>
                <w:bdr w:val="none" w:sz="0" w:space="0" w:color="auto" w:frame="1"/>
                <w:lang w:val="ka-GE"/>
              </w:rPr>
              <w:t>პროგრამის მიზანი</w:t>
            </w:r>
            <w:r w:rsidR="003D6878">
              <w:rPr>
                <w:noProof/>
                <w:webHidden/>
              </w:rPr>
              <w:tab/>
            </w:r>
            <w:r>
              <w:rPr>
                <w:noProof/>
                <w:webHidden/>
              </w:rPr>
              <w:fldChar w:fldCharType="begin"/>
            </w:r>
            <w:r w:rsidR="003D6878">
              <w:rPr>
                <w:noProof/>
                <w:webHidden/>
              </w:rPr>
              <w:instrText xml:space="preserve"> PAGEREF _Toc388016636 \h </w:instrText>
            </w:r>
            <w:r>
              <w:rPr>
                <w:noProof/>
                <w:webHidden/>
              </w:rPr>
            </w:r>
            <w:r>
              <w:rPr>
                <w:noProof/>
                <w:webHidden/>
              </w:rPr>
              <w:fldChar w:fldCharType="separate"/>
            </w:r>
            <w:r w:rsidR="003D6878">
              <w:rPr>
                <w:noProof/>
                <w:webHidden/>
              </w:rPr>
              <w:t>3</w:t>
            </w:r>
            <w:r>
              <w:rPr>
                <w:noProof/>
                <w:webHidden/>
              </w:rPr>
              <w:fldChar w:fldCharType="end"/>
            </w:r>
          </w:hyperlink>
        </w:p>
        <w:p w:rsidR="003D6878" w:rsidRDefault="00E22D95">
          <w:pPr>
            <w:pStyle w:val="TOC2"/>
            <w:tabs>
              <w:tab w:val="right" w:leader="dot" w:pos="9350"/>
            </w:tabs>
            <w:rPr>
              <w:noProof/>
            </w:rPr>
          </w:pPr>
          <w:hyperlink w:anchor="_Toc388016637" w:history="1">
            <w:r w:rsidR="003D6878" w:rsidRPr="008B52F7">
              <w:rPr>
                <w:rStyle w:val="Hyperlink"/>
                <w:rFonts w:ascii="Sylfaen" w:eastAsia="Times New Roman" w:hAnsi="Sylfaen" w:cs="Sylfaen"/>
                <w:noProof/>
                <w:bdr w:val="none" w:sz="0" w:space="0" w:color="auto" w:frame="1"/>
                <w:lang w:val="ka-GE"/>
              </w:rPr>
              <w:t>გეოგრაფიული</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ascii="Sylfaen" w:eastAsia="Times New Roman" w:hAnsi="Sylfaen" w:cs="Sylfaen"/>
                <w:noProof/>
                <w:bdr w:val="none" w:sz="0" w:space="0" w:color="auto" w:frame="1"/>
                <w:lang w:val="ka-GE"/>
              </w:rPr>
              <w:t>არეალი</w:t>
            </w:r>
            <w:r w:rsidR="003D6878">
              <w:rPr>
                <w:noProof/>
                <w:webHidden/>
              </w:rPr>
              <w:tab/>
            </w:r>
            <w:r>
              <w:rPr>
                <w:noProof/>
                <w:webHidden/>
              </w:rPr>
              <w:fldChar w:fldCharType="begin"/>
            </w:r>
            <w:r w:rsidR="003D6878">
              <w:rPr>
                <w:noProof/>
                <w:webHidden/>
              </w:rPr>
              <w:instrText xml:space="preserve"> PAGEREF _Toc388016637 \h </w:instrText>
            </w:r>
            <w:r>
              <w:rPr>
                <w:noProof/>
                <w:webHidden/>
              </w:rPr>
            </w:r>
            <w:r>
              <w:rPr>
                <w:noProof/>
                <w:webHidden/>
              </w:rPr>
              <w:fldChar w:fldCharType="separate"/>
            </w:r>
            <w:r w:rsidR="003D6878">
              <w:rPr>
                <w:noProof/>
                <w:webHidden/>
              </w:rPr>
              <w:t>3</w:t>
            </w:r>
            <w:r>
              <w:rPr>
                <w:noProof/>
                <w:webHidden/>
              </w:rPr>
              <w:fldChar w:fldCharType="end"/>
            </w:r>
          </w:hyperlink>
        </w:p>
        <w:p w:rsidR="003D6878" w:rsidRDefault="00E22D95">
          <w:pPr>
            <w:pStyle w:val="TOC2"/>
            <w:tabs>
              <w:tab w:val="right" w:leader="dot" w:pos="9350"/>
            </w:tabs>
            <w:rPr>
              <w:noProof/>
            </w:rPr>
          </w:pPr>
          <w:hyperlink w:anchor="_Toc388016638" w:history="1">
            <w:r w:rsidR="003D6878" w:rsidRPr="008B52F7">
              <w:rPr>
                <w:rStyle w:val="Hyperlink"/>
                <w:rFonts w:ascii="Sylfaen" w:eastAsia="Times New Roman" w:hAnsi="Sylfaen" w:cs="Sylfaen"/>
                <w:noProof/>
                <w:bdr w:val="none" w:sz="0" w:space="0" w:color="auto" w:frame="1"/>
                <w:lang w:val="ka-GE"/>
              </w:rPr>
              <w:t>პროგრამის სამიზნე</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ascii="Sylfaen" w:eastAsia="Times New Roman" w:hAnsi="Sylfaen" w:cs="Sylfaen"/>
                <w:noProof/>
                <w:bdr w:val="none" w:sz="0" w:space="0" w:color="auto" w:frame="1"/>
                <w:lang w:val="ka-GE"/>
              </w:rPr>
              <w:t>ჯგუფები</w:t>
            </w:r>
            <w:r w:rsidR="003D6878">
              <w:rPr>
                <w:noProof/>
                <w:webHidden/>
              </w:rPr>
              <w:tab/>
            </w:r>
            <w:r>
              <w:rPr>
                <w:noProof/>
                <w:webHidden/>
              </w:rPr>
              <w:fldChar w:fldCharType="begin"/>
            </w:r>
            <w:r w:rsidR="003D6878">
              <w:rPr>
                <w:noProof/>
                <w:webHidden/>
              </w:rPr>
              <w:instrText xml:space="preserve"> PAGEREF _Toc388016638 \h </w:instrText>
            </w:r>
            <w:r>
              <w:rPr>
                <w:noProof/>
                <w:webHidden/>
              </w:rPr>
            </w:r>
            <w:r>
              <w:rPr>
                <w:noProof/>
                <w:webHidden/>
              </w:rPr>
              <w:fldChar w:fldCharType="separate"/>
            </w:r>
            <w:r w:rsidR="003D6878">
              <w:rPr>
                <w:noProof/>
                <w:webHidden/>
              </w:rPr>
              <w:t>3</w:t>
            </w:r>
            <w:r>
              <w:rPr>
                <w:noProof/>
                <w:webHidden/>
              </w:rPr>
              <w:fldChar w:fldCharType="end"/>
            </w:r>
          </w:hyperlink>
        </w:p>
        <w:p w:rsidR="003D6878" w:rsidRDefault="00E22D95">
          <w:pPr>
            <w:pStyle w:val="TOC2"/>
            <w:tabs>
              <w:tab w:val="right" w:leader="dot" w:pos="9350"/>
            </w:tabs>
            <w:rPr>
              <w:noProof/>
            </w:rPr>
          </w:pPr>
          <w:hyperlink w:anchor="_Toc388016639" w:history="1">
            <w:r w:rsidR="003D6878" w:rsidRPr="008B52F7">
              <w:rPr>
                <w:rStyle w:val="Hyperlink"/>
                <w:rFonts w:ascii="Sylfaen" w:eastAsia="Times New Roman" w:hAnsi="Sylfaen" w:cs="Sylfaen"/>
                <w:noProof/>
                <w:bdr w:val="none" w:sz="0" w:space="0" w:color="auto" w:frame="1"/>
                <w:lang w:val="ka-GE"/>
              </w:rPr>
              <w:t>პროგრამის ძირითადი</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ascii="Sylfaen" w:eastAsia="Times New Roman" w:hAnsi="Sylfaen" w:cs="Sylfaen"/>
                <w:noProof/>
                <w:bdr w:val="none" w:sz="0" w:space="0" w:color="auto" w:frame="1"/>
                <w:lang w:val="ka-GE"/>
              </w:rPr>
              <w:t>მიმართულებები</w:t>
            </w:r>
            <w:r w:rsidR="003D6878">
              <w:rPr>
                <w:noProof/>
                <w:webHidden/>
              </w:rPr>
              <w:tab/>
            </w:r>
            <w:r>
              <w:rPr>
                <w:noProof/>
                <w:webHidden/>
              </w:rPr>
              <w:fldChar w:fldCharType="begin"/>
            </w:r>
            <w:r w:rsidR="003D6878">
              <w:rPr>
                <w:noProof/>
                <w:webHidden/>
              </w:rPr>
              <w:instrText xml:space="preserve"> PAGEREF _Toc388016639 \h </w:instrText>
            </w:r>
            <w:r>
              <w:rPr>
                <w:noProof/>
                <w:webHidden/>
              </w:rPr>
            </w:r>
            <w:r>
              <w:rPr>
                <w:noProof/>
                <w:webHidden/>
              </w:rPr>
              <w:fldChar w:fldCharType="separate"/>
            </w:r>
            <w:r w:rsidR="003D6878">
              <w:rPr>
                <w:noProof/>
                <w:webHidden/>
              </w:rPr>
              <w:t>4</w:t>
            </w:r>
            <w:r>
              <w:rPr>
                <w:noProof/>
                <w:webHidden/>
              </w:rPr>
              <w:fldChar w:fldCharType="end"/>
            </w:r>
          </w:hyperlink>
        </w:p>
        <w:p w:rsidR="003D6878" w:rsidRDefault="00E22D95">
          <w:pPr>
            <w:pStyle w:val="TOC2"/>
            <w:tabs>
              <w:tab w:val="right" w:leader="dot" w:pos="9350"/>
            </w:tabs>
            <w:rPr>
              <w:noProof/>
            </w:rPr>
          </w:pPr>
          <w:hyperlink w:anchor="_Toc388016640" w:history="1">
            <w:r w:rsidR="003D6878" w:rsidRPr="008B52F7">
              <w:rPr>
                <w:rStyle w:val="Hyperlink"/>
                <w:rFonts w:ascii="Sylfaen" w:eastAsia="Times New Roman" w:hAnsi="Sylfaen" w:cs="Sylfaen"/>
                <w:noProof/>
                <w:bdr w:val="none" w:sz="0" w:space="0" w:color="auto" w:frame="1"/>
                <w:lang w:val="ka-GE"/>
              </w:rPr>
              <w:t>პროგრამის</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ascii="Sylfaen" w:eastAsia="Times New Roman" w:hAnsi="Sylfaen" w:cs="Sylfaen"/>
                <w:noProof/>
                <w:bdr w:val="none" w:sz="0" w:space="0" w:color="auto" w:frame="1"/>
                <w:lang w:val="ka-GE"/>
              </w:rPr>
              <w:t>განხორციელების</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ascii="Sylfaen" w:eastAsia="Times New Roman" w:hAnsi="Sylfaen" w:cs="Sylfaen"/>
                <w:noProof/>
                <w:bdr w:val="none" w:sz="0" w:space="0" w:color="auto" w:frame="1"/>
                <w:lang w:val="ka-GE"/>
              </w:rPr>
              <w:t>გზები</w:t>
            </w:r>
            <w:r w:rsidR="003D6878">
              <w:rPr>
                <w:noProof/>
                <w:webHidden/>
              </w:rPr>
              <w:tab/>
            </w:r>
            <w:r>
              <w:rPr>
                <w:noProof/>
                <w:webHidden/>
              </w:rPr>
              <w:fldChar w:fldCharType="begin"/>
            </w:r>
            <w:r w:rsidR="003D6878">
              <w:rPr>
                <w:noProof/>
                <w:webHidden/>
              </w:rPr>
              <w:instrText xml:space="preserve"> PAGEREF _Toc388016640 \h </w:instrText>
            </w:r>
            <w:r>
              <w:rPr>
                <w:noProof/>
                <w:webHidden/>
              </w:rPr>
            </w:r>
            <w:r>
              <w:rPr>
                <w:noProof/>
                <w:webHidden/>
              </w:rPr>
              <w:fldChar w:fldCharType="separate"/>
            </w:r>
            <w:r w:rsidR="003D6878">
              <w:rPr>
                <w:noProof/>
                <w:webHidden/>
              </w:rPr>
              <w:t>4</w:t>
            </w:r>
            <w:r>
              <w:rPr>
                <w:noProof/>
                <w:webHidden/>
              </w:rPr>
              <w:fldChar w:fldCharType="end"/>
            </w:r>
          </w:hyperlink>
        </w:p>
        <w:p w:rsidR="003D6878" w:rsidRDefault="00E22D95">
          <w:pPr>
            <w:pStyle w:val="TOC1"/>
            <w:tabs>
              <w:tab w:val="right" w:leader="dot" w:pos="9350"/>
            </w:tabs>
            <w:rPr>
              <w:noProof/>
            </w:rPr>
          </w:pPr>
          <w:hyperlink w:anchor="_Toc388016641" w:history="1">
            <w:r w:rsidR="003D6878" w:rsidRPr="008B52F7">
              <w:rPr>
                <w:rStyle w:val="Hyperlink"/>
                <w:rFonts w:ascii="Sylfaen" w:eastAsia="Times New Roman" w:hAnsi="Sylfaen" w:cs="Sylfaen"/>
                <w:noProof/>
                <w:bdr w:val="none" w:sz="0" w:space="0" w:color="auto" w:frame="1"/>
                <w:lang w:val="ka-GE"/>
              </w:rPr>
              <w:t>ნაწილი 3: იდეების</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ascii="Sylfaen" w:eastAsia="Times New Roman" w:hAnsi="Sylfaen" w:cs="Sylfaen"/>
                <w:noProof/>
                <w:bdr w:val="none" w:sz="0" w:space="0" w:color="auto" w:frame="1"/>
                <w:lang w:val="ka-GE"/>
              </w:rPr>
              <w:t>შერჩევის</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ascii="Sylfaen" w:eastAsia="Times New Roman" w:hAnsi="Sylfaen"/>
                <w:noProof/>
                <w:bdr w:val="none" w:sz="0" w:space="0" w:color="auto" w:frame="1"/>
                <w:lang w:val="ka-GE"/>
              </w:rPr>
              <w:t>ორ</w:t>
            </w:r>
            <w:r w:rsidR="003D6878" w:rsidRPr="008B52F7">
              <w:rPr>
                <w:rStyle w:val="Hyperlink"/>
                <w:rFonts w:eastAsia="Times New Roman"/>
                <w:noProof/>
                <w:bdr w:val="none" w:sz="0" w:space="0" w:color="auto" w:frame="1"/>
                <w:lang w:val="ka-GE"/>
              </w:rPr>
              <w:t>-</w:t>
            </w:r>
            <w:r w:rsidR="003D6878" w:rsidRPr="008B52F7">
              <w:rPr>
                <w:rStyle w:val="Hyperlink"/>
                <w:rFonts w:ascii="Sylfaen" w:eastAsia="Times New Roman" w:hAnsi="Sylfaen" w:cs="Sylfaen"/>
                <w:noProof/>
                <w:bdr w:val="none" w:sz="0" w:space="0" w:color="auto" w:frame="1"/>
                <w:lang w:val="ka-GE"/>
              </w:rPr>
              <w:t>ეტაპიანი</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ascii="Sylfaen" w:eastAsia="Times New Roman" w:hAnsi="Sylfaen" w:cs="Sylfaen"/>
                <w:noProof/>
                <w:bdr w:val="none" w:sz="0" w:space="0" w:color="auto" w:frame="1"/>
                <w:lang w:val="ka-GE"/>
              </w:rPr>
              <w:t>პროცესი</w:t>
            </w:r>
            <w:r w:rsidR="003D6878">
              <w:rPr>
                <w:noProof/>
                <w:webHidden/>
              </w:rPr>
              <w:tab/>
            </w:r>
            <w:r>
              <w:rPr>
                <w:noProof/>
                <w:webHidden/>
              </w:rPr>
              <w:fldChar w:fldCharType="begin"/>
            </w:r>
            <w:r w:rsidR="003D6878">
              <w:rPr>
                <w:noProof/>
                <w:webHidden/>
              </w:rPr>
              <w:instrText xml:space="preserve"> PAGEREF _Toc388016641 \h </w:instrText>
            </w:r>
            <w:r>
              <w:rPr>
                <w:noProof/>
                <w:webHidden/>
              </w:rPr>
            </w:r>
            <w:r>
              <w:rPr>
                <w:noProof/>
                <w:webHidden/>
              </w:rPr>
              <w:fldChar w:fldCharType="separate"/>
            </w:r>
            <w:r w:rsidR="003D6878">
              <w:rPr>
                <w:noProof/>
                <w:webHidden/>
              </w:rPr>
              <w:t>4</w:t>
            </w:r>
            <w:r>
              <w:rPr>
                <w:noProof/>
                <w:webHidden/>
              </w:rPr>
              <w:fldChar w:fldCharType="end"/>
            </w:r>
          </w:hyperlink>
        </w:p>
        <w:p w:rsidR="003D6878" w:rsidRDefault="00E22D95">
          <w:pPr>
            <w:pStyle w:val="TOC1"/>
            <w:tabs>
              <w:tab w:val="right" w:leader="dot" w:pos="9350"/>
            </w:tabs>
            <w:rPr>
              <w:noProof/>
            </w:rPr>
          </w:pPr>
          <w:hyperlink w:anchor="_Toc388016642" w:history="1">
            <w:r w:rsidR="006F5E6A" w:rsidRPr="006F5E6A">
              <w:rPr>
                <w:rStyle w:val="Hyperlink"/>
                <w:rFonts w:ascii="Sylfaen" w:eastAsia="Times New Roman" w:hAnsi="Sylfaen" w:cs="Sylfaen"/>
                <w:noProof/>
                <w:bdr w:val="none" w:sz="0" w:space="0" w:color="auto" w:frame="1"/>
                <w:lang w:val="ka-GE"/>
              </w:rPr>
              <w:t xml:space="preserve">ნაწილი </w:t>
            </w:r>
            <w:r w:rsidR="006F5E6A">
              <w:rPr>
                <w:rStyle w:val="Hyperlink"/>
                <w:rFonts w:ascii="Sylfaen" w:eastAsia="Times New Roman" w:hAnsi="Sylfaen" w:cs="Sylfaen"/>
                <w:noProof/>
                <w:bdr w:val="none" w:sz="0" w:space="0" w:color="auto" w:frame="1"/>
                <w:lang w:val="ru-RU"/>
              </w:rPr>
              <w:t>4</w:t>
            </w:r>
            <w:r w:rsidR="003D6878" w:rsidRPr="008B52F7">
              <w:rPr>
                <w:rStyle w:val="Hyperlink"/>
                <w:rFonts w:ascii="Sylfaen" w:eastAsia="Times New Roman" w:hAnsi="Sylfaen" w:cs="Sylfaen"/>
                <w:noProof/>
                <w:bdr w:val="none" w:sz="0" w:space="0" w:color="auto" w:frame="1"/>
                <w:lang w:val="ka-GE"/>
              </w:rPr>
              <w:t>: როგორ განვმარტავთ „ სოციალურ უსამართლობას“?</w:t>
            </w:r>
            <w:r w:rsidR="003D6878">
              <w:rPr>
                <w:noProof/>
                <w:webHidden/>
              </w:rPr>
              <w:tab/>
            </w:r>
            <w:r>
              <w:rPr>
                <w:noProof/>
                <w:webHidden/>
              </w:rPr>
              <w:fldChar w:fldCharType="begin"/>
            </w:r>
            <w:r w:rsidR="003D6878">
              <w:rPr>
                <w:noProof/>
                <w:webHidden/>
              </w:rPr>
              <w:instrText xml:space="preserve"> PAGEREF _Toc388016642 \h </w:instrText>
            </w:r>
            <w:r>
              <w:rPr>
                <w:noProof/>
                <w:webHidden/>
              </w:rPr>
            </w:r>
            <w:r>
              <w:rPr>
                <w:noProof/>
                <w:webHidden/>
              </w:rPr>
              <w:fldChar w:fldCharType="separate"/>
            </w:r>
            <w:r w:rsidR="003D6878">
              <w:rPr>
                <w:noProof/>
                <w:webHidden/>
              </w:rPr>
              <w:t>5</w:t>
            </w:r>
            <w:r>
              <w:rPr>
                <w:noProof/>
                <w:webHidden/>
              </w:rPr>
              <w:fldChar w:fldCharType="end"/>
            </w:r>
          </w:hyperlink>
        </w:p>
        <w:p w:rsidR="003D6878" w:rsidRDefault="00E22D95">
          <w:pPr>
            <w:pStyle w:val="TOC1"/>
            <w:tabs>
              <w:tab w:val="right" w:leader="dot" w:pos="9350"/>
            </w:tabs>
            <w:rPr>
              <w:noProof/>
            </w:rPr>
          </w:pPr>
          <w:hyperlink w:anchor="_Toc388016643" w:history="1">
            <w:r w:rsidR="003D6878" w:rsidRPr="008B52F7">
              <w:rPr>
                <w:rStyle w:val="Hyperlink"/>
                <w:rFonts w:ascii="Sylfaen" w:eastAsia="Times New Roman" w:hAnsi="Sylfaen" w:cs="Sylfaen"/>
                <w:noProof/>
                <w:bdr w:val="none" w:sz="0" w:space="0" w:color="auto" w:frame="1"/>
                <w:lang w:val="ka-GE"/>
              </w:rPr>
              <w:t xml:space="preserve">ნაწილი </w:t>
            </w:r>
            <w:r w:rsidR="006F5E6A">
              <w:rPr>
                <w:rStyle w:val="Hyperlink"/>
                <w:rFonts w:ascii="Sylfaen" w:eastAsia="Times New Roman" w:hAnsi="Sylfaen" w:cs="Sylfaen"/>
                <w:noProof/>
                <w:bdr w:val="none" w:sz="0" w:space="0" w:color="auto" w:frame="1"/>
                <w:lang w:val="ru-RU"/>
              </w:rPr>
              <w:t>5</w:t>
            </w:r>
            <w:r w:rsidR="003D6878" w:rsidRPr="008B52F7">
              <w:rPr>
                <w:rStyle w:val="Hyperlink"/>
                <w:rFonts w:ascii="Sylfaen" w:eastAsia="Times New Roman" w:hAnsi="Sylfaen" w:cs="Sylfaen"/>
                <w:noProof/>
                <w:bdr w:val="none" w:sz="0" w:space="0" w:color="auto" w:frame="1"/>
                <w:lang w:val="ka-GE"/>
              </w:rPr>
              <w:t>: რას</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ascii="Sylfaen" w:eastAsia="Times New Roman" w:hAnsi="Sylfaen" w:cs="Sylfaen"/>
                <w:noProof/>
                <w:bdr w:val="none" w:sz="0" w:space="0" w:color="auto" w:frame="1"/>
                <w:lang w:val="ka-GE"/>
              </w:rPr>
              <w:t>გულისხმობს</w:t>
            </w:r>
            <w:r w:rsidR="003D6878" w:rsidRPr="008B52F7">
              <w:rPr>
                <w:rStyle w:val="Hyperlink"/>
                <w:rFonts w:eastAsia="Times New Roman"/>
                <w:noProof/>
                <w:bdr w:val="none" w:sz="0" w:space="0" w:color="auto" w:frame="1"/>
                <w:lang w:val="ka-GE"/>
              </w:rPr>
              <w:t xml:space="preserve"> </w:t>
            </w:r>
            <w:r w:rsidR="003D6878" w:rsidRPr="008B52F7">
              <w:rPr>
                <w:rStyle w:val="Hyperlink"/>
                <w:rFonts w:ascii="Sylfaen" w:eastAsia="Times New Roman" w:hAnsi="Sylfaen" w:cs="Sylfaen"/>
                <w:noProof/>
                <w:bdr w:val="none" w:sz="0" w:space="0" w:color="auto" w:frame="1"/>
                <w:lang w:val="ka-GE"/>
              </w:rPr>
              <w:t>პრინციპი</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eastAsia="Times New Roman"/>
                <w:noProof/>
                <w:bdr w:val="none" w:sz="0" w:space="0" w:color="auto" w:frame="1"/>
                <w:lang w:val="ka-GE"/>
              </w:rPr>
              <w:t>„</w:t>
            </w:r>
            <w:r w:rsidR="003D6878" w:rsidRPr="008B52F7">
              <w:rPr>
                <w:rStyle w:val="Hyperlink"/>
                <w:rFonts w:ascii="Sylfaen" w:eastAsia="Times New Roman" w:hAnsi="Sylfaen" w:cs="Sylfaen"/>
                <w:noProof/>
                <w:bdr w:val="none" w:sz="0" w:space="0" w:color="auto" w:frame="1"/>
                <w:lang w:val="ka-GE"/>
              </w:rPr>
              <w:t>არ</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ascii="Sylfaen" w:eastAsia="Times New Roman" w:hAnsi="Sylfaen" w:cs="Sylfaen"/>
                <w:noProof/>
                <w:bdr w:val="none" w:sz="0" w:space="0" w:color="auto" w:frame="1"/>
                <w:lang w:val="ka-GE"/>
              </w:rPr>
              <w:t>მიაყენო</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ascii="Sylfaen" w:eastAsia="Times New Roman" w:hAnsi="Sylfaen" w:cs="Sylfaen"/>
                <w:noProof/>
                <w:bdr w:val="none" w:sz="0" w:space="0" w:color="auto" w:frame="1"/>
                <w:lang w:val="ka-GE"/>
              </w:rPr>
              <w:t>ზიანი</w:t>
            </w:r>
            <w:r w:rsidR="003D6878" w:rsidRPr="008B52F7">
              <w:rPr>
                <w:rStyle w:val="Hyperlink"/>
                <w:rFonts w:eastAsia="Times New Roman"/>
                <w:noProof/>
                <w:bdr w:val="none" w:sz="0" w:space="0" w:color="auto" w:frame="1"/>
                <w:lang w:val="ka-GE"/>
              </w:rPr>
              <w:t>“?</w:t>
            </w:r>
            <w:r w:rsidR="003D6878">
              <w:rPr>
                <w:noProof/>
                <w:webHidden/>
              </w:rPr>
              <w:tab/>
            </w:r>
            <w:r>
              <w:rPr>
                <w:noProof/>
                <w:webHidden/>
              </w:rPr>
              <w:fldChar w:fldCharType="begin"/>
            </w:r>
            <w:r w:rsidR="003D6878">
              <w:rPr>
                <w:noProof/>
                <w:webHidden/>
              </w:rPr>
              <w:instrText xml:space="preserve"> PAGEREF _Toc388016643 \h </w:instrText>
            </w:r>
            <w:r>
              <w:rPr>
                <w:noProof/>
                <w:webHidden/>
              </w:rPr>
            </w:r>
            <w:r>
              <w:rPr>
                <w:noProof/>
                <w:webHidden/>
              </w:rPr>
              <w:fldChar w:fldCharType="separate"/>
            </w:r>
            <w:r w:rsidR="003D6878">
              <w:rPr>
                <w:noProof/>
                <w:webHidden/>
              </w:rPr>
              <w:t>6</w:t>
            </w:r>
            <w:r>
              <w:rPr>
                <w:noProof/>
                <w:webHidden/>
              </w:rPr>
              <w:fldChar w:fldCharType="end"/>
            </w:r>
          </w:hyperlink>
        </w:p>
        <w:p w:rsidR="003D6878" w:rsidRDefault="00E22D95">
          <w:pPr>
            <w:pStyle w:val="TOC1"/>
            <w:tabs>
              <w:tab w:val="right" w:leader="dot" w:pos="9350"/>
            </w:tabs>
            <w:rPr>
              <w:noProof/>
            </w:rPr>
          </w:pPr>
          <w:hyperlink w:anchor="_Toc388016644" w:history="1">
            <w:r w:rsidR="003D6878" w:rsidRPr="008B52F7">
              <w:rPr>
                <w:rStyle w:val="Hyperlink"/>
                <w:rFonts w:ascii="Sylfaen" w:eastAsia="Times New Roman" w:hAnsi="Sylfaen" w:cs="Sylfaen"/>
                <w:noProof/>
                <w:bdr w:val="none" w:sz="0" w:space="0" w:color="auto" w:frame="1"/>
                <w:lang w:val="ka-GE"/>
              </w:rPr>
              <w:t xml:space="preserve">ნაწილი </w:t>
            </w:r>
            <w:r w:rsidR="006F5E6A">
              <w:rPr>
                <w:rStyle w:val="Hyperlink"/>
                <w:rFonts w:ascii="Sylfaen" w:eastAsia="Times New Roman" w:hAnsi="Sylfaen" w:cs="Sylfaen"/>
                <w:noProof/>
                <w:bdr w:val="none" w:sz="0" w:space="0" w:color="auto" w:frame="1"/>
                <w:lang w:val="ru-RU"/>
              </w:rPr>
              <w:t>6</w:t>
            </w:r>
            <w:r w:rsidR="003D6878" w:rsidRPr="008B52F7">
              <w:rPr>
                <w:rStyle w:val="Hyperlink"/>
                <w:rFonts w:ascii="Sylfaen" w:eastAsia="Times New Roman" w:hAnsi="Sylfaen" w:cs="Sylfaen"/>
                <w:noProof/>
                <w:bdr w:val="none" w:sz="0" w:space="0" w:color="auto" w:frame="1"/>
                <w:lang w:val="ka-GE"/>
              </w:rPr>
              <w:t>: სოციალური</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ascii="Sylfaen" w:eastAsia="Times New Roman" w:hAnsi="Sylfaen" w:cs="Sylfaen"/>
                <w:noProof/>
                <w:bdr w:val="none" w:sz="0" w:space="0" w:color="auto" w:frame="1"/>
                <w:lang w:val="ka-GE"/>
              </w:rPr>
              <w:t>მეწარმეობა</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ascii="Sylfaen" w:eastAsia="Times New Roman" w:hAnsi="Sylfaen" w:cs="Sylfaen"/>
                <w:noProof/>
                <w:bdr w:val="none" w:sz="0" w:space="0" w:color="auto" w:frame="1"/>
                <w:lang w:val="ka-GE"/>
              </w:rPr>
              <w:t>და</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ascii="Sylfaen" w:eastAsia="Times New Roman" w:hAnsi="Sylfaen" w:cs="Sylfaen"/>
                <w:noProof/>
                <w:bdr w:val="none" w:sz="0" w:space="0" w:color="auto" w:frame="1"/>
                <w:lang w:val="ka-GE"/>
              </w:rPr>
              <w:t>სოციალური</w:t>
            </w:r>
            <w:r w:rsidR="003D6878" w:rsidRPr="008B52F7">
              <w:rPr>
                <w:rStyle w:val="Hyperlink"/>
                <w:rFonts w:ascii="Cambria" w:eastAsia="Times New Roman" w:hAnsi="Cambria" w:cs="Cambria"/>
                <w:noProof/>
                <w:bdr w:val="none" w:sz="0" w:space="0" w:color="auto" w:frame="1"/>
                <w:lang w:val="ka-GE"/>
              </w:rPr>
              <w:t xml:space="preserve"> </w:t>
            </w:r>
            <w:r w:rsidR="003D6878" w:rsidRPr="008B52F7">
              <w:rPr>
                <w:rStyle w:val="Hyperlink"/>
                <w:rFonts w:ascii="Sylfaen" w:eastAsia="Times New Roman" w:hAnsi="Sylfaen" w:cs="Sylfaen"/>
                <w:noProof/>
                <w:bdr w:val="none" w:sz="0" w:space="0" w:color="auto" w:frame="1"/>
                <w:lang w:val="ka-GE"/>
              </w:rPr>
              <w:t>საწარმო</w:t>
            </w:r>
            <w:r w:rsidR="003D6878">
              <w:rPr>
                <w:noProof/>
                <w:webHidden/>
              </w:rPr>
              <w:tab/>
            </w:r>
            <w:r>
              <w:rPr>
                <w:noProof/>
                <w:webHidden/>
              </w:rPr>
              <w:fldChar w:fldCharType="begin"/>
            </w:r>
            <w:r w:rsidR="003D6878">
              <w:rPr>
                <w:noProof/>
                <w:webHidden/>
              </w:rPr>
              <w:instrText xml:space="preserve"> PAGEREF _Toc388016644 \h </w:instrText>
            </w:r>
            <w:r>
              <w:rPr>
                <w:noProof/>
                <w:webHidden/>
              </w:rPr>
            </w:r>
            <w:r>
              <w:rPr>
                <w:noProof/>
                <w:webHidden/>
              </w:rPr>
              <w:fldChar w:fldCharType="separate"/>
            </w:r>
            <w:r w:rsidR="003D6878">
              <w:rPr>
                <w:noProof/>
                <w:webHidden/>
              </w:rPr>
              <w:t>6</w:t>
            </w:r>
            <w:r>
              <w:rPr>
                <w:noProof/>
                <w:webHidden/>
              </w:rPr>
              <w:fldChar w:fldCharType="end"/>
            </w:r>
          </w:hyperlink>
        </w:p>
        <w:p w:rsidR="003D6878" w:rsidRDefault="00E22D95">
          <w:pPr>
            <w:pStyle w:val="TOC1"/>
            <w:tabs>
              <w:tab w:val="right" w:leader="dot" w:pos="9350"/>
            </w:tabs>
            <w:rPr>
              <w:noProof/>
            </w:rPr>
          </w:pPr>
          <w:hyperlink w:anchor="_Toc388016645" w:history="1">
            <w:r w:rsidR="003D6878" w:rsidRPr="008B52F7">
              <w:rPr>
                <w:rStyle w:val="Hyperlink"/>
                <w:rFonts w:ascii="Sylfaen" w:hAnsi="Sylfaen" w:cs="Sylfaen"/>
                <w:noProof/>
                <w:lang w:val="ka-GE"/>
              </w:rPr>
              <w:t>დანართი</w:t>
            </w:r>
            <w:r w:rsidR="003D6878" w:rsidRPr="008B52F7">
              <w:rPr>
                <w:rStyle w:val="Hyperlink"/>
                <w:noProof/>
                <w:lang w:val="ka-GE"/>
              </w:rPr>
              <w:t xml:space="preserve"> </w:t>
            </w:r>
            <w:r w:rsidR="003D6878" w:rsidRPr="008B52F7">
              <w:rPr>
                <w:rStyle w:val="Hyperlink"/>
                <w:rFonts w:ascii="Sylfaen" w:hAnsi="Sylfaen"/>
                <w:noProof/>
                <w:lang w:val="ka-GE"/>
              </w:rPr>
              <w:t>1</w:t>
            </w:r>
            <w:r w:rsidR="003D6878" w:rsidRPr="008B52F7">
              <w:rPr>
                <w:rStyle w:val="Hyperlink"/>
                <w:noProof/>
                <w:lang w:val="ka-GE"/>
              </w:rPr>
              <w:t xml:space="preserve">: </w:t>
            </w:r>
            <w:r w:rsidR="003D6878" w:rsidRPr="008B52F7">
              <w:rPr>
                <w:rStyle w:val="Hyperlink"/>
                <w:rFonts w:ascii="Sylfaen" w:hAnsi="Sylfaen" w:cs="Sylfaen"/>
                <w:noProof/>
                <w:lang w:val="ka-GE"/>
              </w:rPr>
              <w:t>ინსტრუქციები და შეფასების სისტემა</w:t>
            </w:r>
            <w:r w:rsidR="003D6878">
              <w:rPr>
                <w:noProof/>
                <w:webHidden/>
              </w:rPr>
              <w:tab/>
            </w:r>
            <w:r>
              <w:rPr>
                <w:noProof/>
                <w:webHidden/>
              </w:rPr>
              <w:fldChar w:fldCharType="begin"/>
            </w:r>
            <w:r w:rsidR="003D6878">
              <w:rPr>
                <w:noProof/>
                <w:webHidden/>
              </w:rPr>
              <w:instrText xml:space="preserve"> PAGEREF _Toc388016645 \h </w:instrText>
            </w:r>
            <w:r>
              <w:rPr>
                <w:noProof/>
                <w:webHidden/>
              </w:rPr>
            </w:r>
            <w:r>
              <w:rPr>
                <w:noProof/>
                <w:webHidden/>
              </w:rPr>
              <w:fldChar w:fldCharType="separate"/>
            </w:r>
            <w:r w:rsidR="003D6878">
              <w:rPr>
                <w:noProof/>
                <w:webHidden/>
              </w:rPr>
              <w:t>8</w:t>
            </w:r>
            <w:r>
              <w:rPr>
                <w:noProof/>
                <w:webHidden/>
              </w:rPr>
              <w:fldChar w:fldCharType="end"/>
            </w:r>
          </w:hyperlink>
        </w:p>
        <w:p w:rsidR="003D6878" w:rsidRDefault="00E22D95">
          <w:pPr>
            <w:pStyle w:val="TOC2"/>
            <w:tabs>
              <w:tab w:val="right" w:leader="dot" w:pos="9350"/>
            </w:tabs>
            <w:rPr>
              <w:noProof/>
            </w:rPr>
          </w:pPr>
          <w:hyperlink w:anchor="_Toc388016646" w:history="1">
            <w:r w:rsidR="003D6878" w:rsidRPr="008B52F7">
              <w:rPr>
                <w:rStyle w:val="Hyperlink"/>
                <w:rFonts w:ascii="Sylfaen" w:hAnsi="Sylfaen"/>
                <w:noProof/>
                <w:lang w:val="ka-GE"/>
              </w:rPr>
              <w:t>ვის შეუძლია იდეის წარმოდგენა?</w:t>
            </w:r>
            <w:r w:rsidR="003D6878">
              <w:rPr>
                <w:noProof/>
                <w:webHidden/>
              </w:rPr>
              <w:tab/>
            </w:r>
            <w:r>
              <w:rPr>
                <w:noProof/>
                <w:webHidden/>
              </w:rPr>
              <w:fldChar w:fldCharType="begin"/>
            </w:r>
            <w:r w:rsidR="003D6878">
              <w:rPr>
                <w:noProof/>
                <w:webHidden/>
              </w:rPr>
              <w:instrText xml:space="preserve"> PAGEREF _Toc388016646 \h </w:instrText>
            </w:r>
            <w:r>
              <w:rPr>
                <w:noProof/>
                <w:webHidden/>
              </w:rPr>
            </w:r>
            <w:r>
              <w:rPr>
                <w:noProof/>
                <w:webHidden/>
              </w:rPr>
              <w:fldChar w:fldCharType="separate"/>
            </w:r>
            <w:r w:rsidR="003D6878">
              <w:rPr>
                <w:noProof/>
                <w:webHidden/>
              </w:rPr>
              <w:t>8</w:t>
            </w:r>
            <w:r>
              <w:rPr>
                <w:noProof/>
                <w:webHidden/>
              </w:rPr>
              <w:fldChar w:fldCharType="end"/>
            </w:r>
          </w:hyperlink>
        </w:p>
        <w:p w:rsidR="003D6878" w:rsidRDefault="00E22D95">
          <w:pPr>
            <w:pStyle w:val="TOC2"/>
            <w:tabs>
              <w:tab w:val="right" w:leader="dot" w:pos="9350"/>
            </w:tabs>
            <w:rPr>
              <w:noProof/>
            </w:rPr>
          </w:pPr>
          <w:hyperlink w:anchor="_Toc388016647" w:history="1">
            <w:r w:rsidR="003D6878" w:rsidRPr="008B52F7">
              <w:rPr>
                <w:rStyle w:val="Hyperlink"/>
                <w:rFonts w:ascii="Sylfaen" w:hAnsi="Sylfaen" w:cs="Sylfaen"/>
                <w:noProof/>
                <w:lang w:val="ka-GE"/>
              </w:rPr>
              <w:t>იდეის წარდგენისათვის აუციელებელი პირობები</w:t>
            </w:r>
            <w:r w:rsidR="003D6878">
              <w:rPr>
                <w:noProof/>
                <w:webHidden/>
              </w:rPr>
              <w:tab/>
            </w:r>
            <w:r>
              <w:rPr>
                <w:noProof/>
                <w:webHidden/>
              </w:rPr>
              <w:fldChar w:fldCharType="begin"/>
            </w:r>
            <w:r w:rsidR="003D6878">
              <w:rPr>
                <w:noProof/>
                <w:webHidden/>
              </w:rPr>
              <w:instrText xml:space="preserve"> PAGEREF _Toc388016647 \h </w:instrText>
            </w:r>
            <w:r>
              <w:rPr>
                <w:noProof/>
                <w:webHidden/>
              </w:rPr>
            </w:r>
            <w:r>
              <w:rPr>
                <w:noProof/>
                <w:webHidden/>
              </w:rPr>
              <w:fldChar w:fldCharType="separate"/>
            </w:r>
            <w:r w:rsidR="003D6878">
              <w:rPr>
                <w:noProof/>
                <w:webHidden/>
              </w:rPr>
              <w:t>8</w:t>
            </w:r>
            <w:r>
              <w:rPr>
                <w:noProof/>
                <w:webHidden/>
              </w:rPr>
              <w:fldChar w:fldCharType="end"/>
            </w:r>
          </w:hyperlink>
        </w:p>
        <w:p w:rsidR="003D6878" w:rsidRDefault="00E22D95">
          <w:pPr>
            <w:pStyle w:val="TOC2"/>
            <w:tabs>
              <w:tab w:val="right" w:leader="dot" w:pos="9350"/>
            </w:tabs>
            <w:rPr>
              <w:noProof/>
            </w:rPr>
          </w:pPr>
          <w:hyperlink w:anchor="_Toc388016648" w:history="1">
            <w:r w:rsidR="003D6878" w:rsidRPr="008B52F7">
              <w:rPr>
                <w:rStyle w:val="Hyperlink"/>
                <w:rFonts w:ascii="Sylfaen" w:hAnsi="Sylfaen"/>
                <w:noProof/>
                <w:lang w:val="ka-GE"/>
              </w:rPr>
              <w:t>როგორ შევავსოთ იდეის წარმოდგენის ფორმა?</w:t>
            </w:r>
            <w:r w:rsidR="003D6878">
              <w:rPr>
                <w:noProof/>
                <w:webHidden/>
              </w:rPr>
              <w:tab/>
            </w:r>
            <w:r>
              <w:rPr>
                <w:noProof/>
                <w:webHidden/>
              </w:rPr>
              <w:fldChar w:fldCharType="begin"/>
            </w:r>
            <w:r w:rsidR="003D6878">
              <w:rPr>
                <w:noProof/>
                <w:webHidden/>
              </w:rPr>
              <w:instrText xml:space="preserve"> PAGEREF _Toc388016648 \h </w:instrText>
            </w:r>
            <w:r>
              <w:rPr>
                <w:noProof/>
                <w:webHidden/>
              </w:rPr>
            </w:r>
            <w:r>
              <w:rPr>
                <w:noProof/>
                <w:webHidden/>
              </w:rPr>
              <w:fldChar w:fldCharType="separate"/>
            </w:r>
            <w:r w:rsidR="003D6878">
              <w:rPr>
                <w:noProof/>
                <w:webHidden/>
              </w:rPr>
              <w:t>8</w:t>
            </w:r>
            <w:r>
              <w:rPr>
                <w:noProof/>
                <w:webHidden/>
              </w:rPr>
              <w:fldChar w:fldCharType="end"/>
            </w:r>
          </w:hyperlink>
        </w:p>
        <w:p w:rsidR="003D6878" w:rsidRDefault="00E22D95">
          <w:pPr>
            <w:pStyle w:val="TOC2"/>
            <w:tabs>
              <w:tab w:val="right" w:leader="dot" w:pos="9350"/>
            </w:tabs>
            <w:rPr>
              <w:noProof/>
            </w:rPr>
          </w:pPr>
          <w:hyperlink w:anchor="_Toc388016649" w:history="1">
            <w:r w:rsidR="003D6878" w:rsidRPr="008B52F7">
              <w:rPr>
                <w:rStyle w:val="Hyperlink"/>
                <w:rFonts w:ascii="Sylfaen" w:hAnsi="Sylfaen"/>
                <w:noProof/>
                <w:lang w:val="ka-GE"/>
              </w:rPr>
              <w:t>როგორ მოხდება შემოტანილი იდეების განხილვა და შეფასება?</w:t>
            </w:r>
            <w:r w:rsidR="003D6878">
              <w:rPr>
                <w:noProof/>
                <w:webHidden/>
              </w:rPr>
              <w:tab/>
            </w:r>
            <w:r>
              <w:rPr>
                <w:noProof/>
                <w:webHidden/>
              </w:rPr>
              <w:fldChar w:fldCharType="begin"/>
            </w:r>
            <w:r w:rsidR="003D6878">
              <w:rPr>
                <w:noProof/>
                <w:webHidden/>
              </w:rPr>
              <w:instrText xml:space="preserve"> PAGEREF _Toc388016649 \h </w:instrText>
            </w:r>
            <w:r>
              <w:rPr>
                <w:noProof/>
                <w:webHidden/>
              </w:rPr>
            </w:r>
            <w:r>
              <w:rPr>
                <w:noProof/>
                <w:webHidden/>
              </w:rPr>
              <w:fldChar w:fldCharType="separate"/>
            </w:r>
            <w:r w:rsidR="003D6878">
              <w:rPr>
                <w:noProof/>
                <w:webHidden/>
              </w:rPr>
              <w:t>9</w:t>
            </w:r>
            <w:r>
              <w:rPr>
                <w:noProof/>
                <w:webHidden/>
              </w:rPr>
              <w:fldChar w:fldCharType="end"/>
            </w:r>
          </w:hyperlink>
        </w:p>
        <w:p w:rsidR="003D6878" w:rsidRDefault="00E22D95">
          <w:pPr>
            <w:pStyle w:val="TOC1"/>
            <w:tabs>
              <w:tab w:val="right" w:leader="dot" w:pos="9350"/>
            </w:tabs>
            <w:rPr>
              <w:noProof/>
            </w:rPr>
          </w:pPr>
          <w:hyperlink w:anchor="_Toc388016650" w:history="1">
            <w:r w:rsidR="003D6878" w:rsidRPr="006F5E6A">
              <w:rPr>
                <w:rStyle w:val="Hyperlink"/>
                <w:rFonts w:ascii="Sylfaen" w:hAnsi="Sylfaen" w:cs="Sylfaen"/>
                <w:noProof/>
                <w:lang w:val="ka-GE"/>
              </w:rPr>
              <w:t xml:space="preserve">დანართი </w:t>
            </w:r>
            <w:r w:rsidR="006F5E6A" w:rsidRPr="006F5E6A">
              <w:rPr>
                <w:rStyle w:val="Hyperlink"/>
                <w:rFonts w:ascii="Sylfaen" w:hAnsi="Sylfaen" w:cs="Sylfaen"/>
                <w:noProof/>
                <w:lang w:val="ru-RU"/>
              </w:rPr>
              <w:t>2</w:t>
            </w:r>
            <w:r w:rsidR="003D6878" w:rsidRPr="006F5E6A">
              <w:rPr>
                <w:rStyle w:val="Hyperlink"/>
                <w:rFonts w:ascii="AcadNusx" w:hAnsi="AcadNusx"/>
                <w:noProof/>
              </w:rPr>
              <w:t>:</w:t>
            </w:r>
            <w:r w:rsidR="003D6878" w:rsidRPr="008B52F7">
              <w:rPr>
                <w:rStyle w:val="Hyperlink"/>
                <w:rFonts w:ascii="AcadNusx" w:hAnsi="AcadNusx"/>
                <w:noProof/>
              </w:rPr>
              <w:t xml:space="preserve"> </w:t>
            </w:r>
            <w:r w:rsidR="003D6878" w:rsidRPr="008B52F7">
              <w:rPr>
                <w:rStyle w:val="Hyperlink"/>
                <w:rFonts w:ascii="Sylfaen" w:hAnsi="Sylfaen"/>
                <w:noProof/>
                <w:lang w:val="ka-GE"/>
              </w:rPr>
              <w:t xml:space="preserve"> </w:t>
            </w:r>
            <w:r w:rsidR="003D6878" w:rsidRPr="008B52F7">
              <w:rPr>
                <w:rStyle w:val="Hyperlink"/>
                <w:rFonts w:ascii="Sylfaen" w:hAnsi="Sylfaen" w:cs="Sylfaen"/>
                <w:noProof/>
                <w:lang w:val="ka-GE"/>
              </w:rPr>
              <w:t>ქეას</w:t>
            </w:r>
            <w:r w:rsidR="003D6878" w:rsidRPr="008B52F7">
              <w:rPr>
                <w:rStyle w:val="Hyperlink"/>
                <w:noProof/>
                <w:lang w:val="ka-GE"/>
              </w:rPr>
              <w:t xml:space="preserve"> </w:t>
            </w:r>
            <w:r w:rsidR="003D6878" w:rsidRPr="008B52F7">
              <w:rPr>
                <w:rStyle w:val="Hyperlink"/>
                <w:rFonts w:ascii="Sylfaen" w:hAnsi="Sylfaen" w:cs="Sylfaen"/>
                <w:noProof/>
                <w:lang w:val="ka-GE"/>
              </w:rPr>
              <w:t>მიერ</w:t>
            </w:r>
            <w:r w:rsidR="003D6878" w:rsidRPr="008B52F7">
              <w:rPr>
                <w:rStyle w:val="Hyperlink"/>
                <w:noProof/>
                <w:lang w:val="ka-GE"/>
              </w:rPr>
              <w:t xml:space="preserve"> 2013 </w:t>
            </w:r>
            <w:r w:rsidR="003D6878" w:rsidRPr="008B52F7">
              <w:rPr>
                <w:rStyle w:val="Hyperlink"/>
                <w:rFonts w:ascii="Sylfaen" w:hAnsi="Sylfaen" w:cs="Sylfaen"/>
                <w:noProof/>
                <w:lang w:val="ka-GE"/>
              </w:rPr>
              <w:t>წელს</w:t>
            </w:r>
            <w:r w:rsidR="003D6878" w:rsidRPr="008B52F7">
              <w:rPr>
                <w:rStyle w:val="Hyperlink"/>
                <w:noProof/>
                <w:lang w:val="ka-GE"/>
              </w:rPr>
              <w:t xml:space="preserve"> </w:t>
            </w:r>
            <w:r w:rsidR="003D6878" w:rsidRPr="008B52F7">
              <w:rPr>
                <w:rStyle w:val="Hyperlink"/>
                <w:rFonts w:ascii="Sylfaen" w:hAnsi="Sylfaen" w:cs="Sylfaen"/>
                <w:noProof/>
                <w:lang w:val="ka-GE"/>
              </w:rPr>
              <w:t>ჩატარებული</w:t>
            </w:r>
            <w:r w:rsidR="003D6878" w:rsidRPr="008B52F7">
              <w:rPr>
                <w:rStyle w:val="Hyperlink"/>
                <w:noProof/>
                <w:lang w:val="ka-GE"/>
              </w:rPr>
              <w:t xml:space="preserve"> </w:t>
            </w:r>
            <w:r w:rsidR="003D6878" w:rsidRPr="008B52F7">
              <w:rPr>
                <w:rStyle w:val="Hyperlink"/>
                <w:rFonts w:ascii="Sylfaen" w:hAnsi="Sylfaen" w:cs="Sylfaen"/>
                <w:noProof/>
                <w:lang w:val="ka-GE"/>
              </w:rPr>
              <w:t>სოციალური</w:t>
            </w:r>
            <w:r w:rsidR="003D6878" w:rsidRPr="008B52F7">
              <w:rPr>
                <w:rStyle w:val="Hyperlink"/>
                <w:noProof/>
                <w:lang w:val="ka-GE"/>
              </w:rPr>
              <w:t xml:space="preserve"> </w:t>
            </w:r>
            <w:r w:rsidR="003D6878" w:rsidRPr="008B52F7">
              <w:rPr>
                <w:rStyle w:val="Hyperlink"/>
                <w:rFonts w:ascii="Sylfaen" w:hAnsi="Sylfaen" w:cs="Sylfaen"/>
                <w:noProof/>
                <w:lang w:val="ka-GE"/>
              </w:rPr>
              <w:t>უსამართლობისა</w:t>
            </w:r>
            <w:r w:rsidR="003D6878" w:rsidRPr="008B52F7">
              <w:rPr>
                <w:rStyle w:val="Hyperlink"/>
                <w:noProof/>
                <w:lang w:val="ka-GE"/>
              </w:rPr>
              <w:t xml:space="preserve"> </w:t>
            </w:r>
            <w:r w:rsidR="003D6878" w:rsidRPr="008B52F7">
              <w:rPr>
                <w:rStyle w:val="Hyperlink"/>
                <w:rFonts w:ascii="Sylfaen" w:hAnsi="Sylfaen" w:cs="Sylfaen"/>
                <w:noProof/>
                <w:lang w:val="ka-GE"/>
              </w:rPr>
              <w:t>და</w:t>
            </w:r>
            <w:r w:rsidR="003D6878" w:rsidRPr="008B52F7">
              <w:rPr>
                <w:rStyle w:val="Hyperlink"/>
                <w:noProof/>
                <w:lang w:val="ka-GE"/>
              </w:rPr>
              <w:t xml:space="preserve"> </w:t>
            </w:r>
            <w:r w:rsidR="003D6878" w:rsidRPr="008B52F7">
              <w:rPr>
                <w:rStyle w:val="Hyperlink"/>
                <w:rFonts w:ascii="Sylfaen" w:hAnsi="Sylfaen" w:cs="Sylfaen"/>
                <w:noProof/>
                <w:lang w:val="ka-GE"/>
              </w:rPr>
              <w:t>მისი</w:t>
            </w:r>
            <w:r w:rsidR="003D6878" w:rsidRPr="008B52F7">
              <w:rPr>
                <w:rStyle w:val="Hyperlink"/>
                <w:noProof/>
                <w:lang w:val="ka-GE"/>
              </w:rPr>
              <w:t xml:space="preserve"> </w:t>
            </w:r>
            <w:r w:rsidR="003D6878" w:rsidRPr="008B52F7">
              <w:rPr>
                <w:rStyle w:val="Hyperlink"/>
                <w:rFonts w:ascii="Sylfaen" w:hAnsi="Sylfaen" w:cs="Sylfaen"/>
                <w:noProof/>
                <w:lang w:val="ka-GE"/>
              </w:rPr>
              <w:t>გამომწვევი</w:t>
            </w:r>
            <w:r w:rsidR="003D6878" w:rsidRPr="008B52F7">
              <w:rPr>
                <w:rStyle w:val="Hyperlink"/>
                <w:noProof/>
                <w:lang w:val="ka-GE"/>
              </w:rPr>
              <w:t xml:space="preserve"> </w:t>
            </w:r>
            <w:r w:rsidR="003D6878" w:rsidRPr="008B52F7">
              <w:rPr>
                <w:rStyle w:val="Hyperlink"/>
                <w:rFonts w:ascii="Sylfaen" w:hAnsi="Sylfaen" w:cs="Sylfaen"/>
                <w:noProof/>
                <w:lang w:val="ka-GE"/>
              </w:rPr>
              <w:t>მიზეზების</w:t>
            </w:r>
            <w:r w:rsidR="003D6878" w:rsidRPr="008B52F7">
              <w:rPr>
                <w:rStyle w:val="Hyperlink"/>
                <w:noProof/>
                <w:lang w:val="ka-GE"/>
              </w:rPr>
              <w:t xml:space="preserve"> </w:t>
            </w:r>
            <w:r w:rsidR="003D6878" w:rsidRPr="008B52F7">
              <w:rPr>
                <w:rStyle w:val="Hyperlink"/>
                <w:rFonts w:ascii="Sylfaen" w:hAnsi="Sylfaen" w:cs="Sylfaen"/>
                <w:noProof/>
                <w:lang w:val="ka-GE"/>
              </w:rPr>
              <w:t>კვლევის</w:t>
            </w:r>
            <w:r w:rsidR="003D6878" w:rsidRPr="008B52F7">
              <w:rPr>
                <w:rStyle w:val="Hyperlink"/>
                <w:noProof/>
                <w:lang w:val="ka-GE"/>
              </w:rPr>
              <w:t xml:space="preserve"> </w:t>
            </w:r>
            <w:r w:rsidR="003D6878" w:rsidRPr="008B52F7">
              <w:rPr>
                <w:rStyle w:val="Hyperlink"/>
                <w:rFonts w:ascii="Sylfaen" w:hAnsi="Sylfaen" w:cs="Sylfaen"/>
                <w:noProof/>
                <w:lang w:val="ka-GE"/>
              </w:rPr>
              <w:t>ფარგლებში</w:t>
            </w:r>
            <w:r w:rsidR="003D6878" w:rsidRPr="008B52F7">
              <w:rPr>
                <w:rStyle w:val="Hyperlink"/>
                <w:noProof/>
                <w:lang w:val="ka-GE"/>
              </w:rPr>
              <w:t xml:space="preserve"> </w:t>
            </w:r>
            <w:r w:rsidR="003D6878" w:rsidRPr="008B52F7">
              <w:rPr>
                <w:rStyle w:val="Hyperlink"/>
                <w:rFonts w:ascii="Sylfaen" w:hAnsi="Sylfaen" w:cs="Sylfaen"/>
                <w:noProof/>
                <w:lang w:val="ka-GE"/>
              </w:rPr>
              <w:t>გამოვლენილი</w:t>
            </w:r>
            <w:r w:rsidR="003D6878" w:rsidRPr="008B52F7">
              <w:rPr>
                <w:rStyle w:val="Hyperlink"/>
                <w:noProof/>
                <w:lang w:val="ka-GE"/>
              </w:rPr>
              <w:t xml:space="preserve"> </w:t>
            </w:r>
            <w:r w:rsidR="003D6878" w:rsidRPr="008B52F7">
              <w:rPr>
                <w:rStyle w:val="Hyperlink"/>
                <w:rFonts w:ascii="Sylfaen" w:hAnsi="Sylfaen" w:cs="Sylfaen"/>
                <w:noProof/>
                <w:lang w:val="ka-GE"/>
              </w:rPr>
              <w:t>სოციალური</w:t>
            </w:r>
            <w:r w:rsidR="003D6878" w:rsidRPr="008B52F7">
              <w:rPr>
                <w:rStyle w:val="Hyperlink"/>
                <w:noProof/>
                <w:lang w:val="ka-GE"/>
              </w:rPr>
              <w:t xml:space="preserve"> </w:t>
            </w:r>
            <w:r w:rsidR="003D6878" w:rsidRPr="008B52F7">
              <w:rPr>
                <w:rStyle w:val="Hyperlink"/>
                <w:rFonts w:ascii="Sylfaen" w:hAnsi="Sylfaen" w:cs="Sylfaen"/>
                <w:noProof/>
                <w:lang w:val="ka-GE"/>
              </w:rPr>
              <w:t>უსამართლობების შერჩეული</w:t>
            </w:r>
            <w:r w:rsidR="003D6878" w:rsidRPr="008B52F7">
              <w:rPr>
                <w:rStyle w:val="Hyperlink"/>
                <w:noProof/>
                <w:lang w:val="ka-GE"/>
              </w:rPr>
              <w:t xml:space="preserve"> </w:t>
            </w:r>
            <w:r w:rsidR="003D6878" w:rsidRPr="008B52F7">
              <w:rPr>
                <w:rStyle w:val="Hyperlink"/>
                <w:rFonts w:ascii="Sylfaen" w:hAnsi="Sylfaen" w:cs="Sylfaen"/>
                <w:noProof/>
                <w:lang w:val="ka-GE"/>
              </w:rPr>
              <w:t>ჩამონათვალი გამოკითხული ჯგუფების მიხედვით:</w:t>
            </w:r>
            <w:r w:rsidR="003D6878">
              <w:rPr>
                <w:noProof/>
                <w:webHidden/>
              </w:rPr>
              <w:tab/>
            </w:r>
            <w:r>
              <w:rPr>
                <w:noProof/>
                <w:webHidden/>
              </w:rPr>
              <w:fldChar w:fldCharType="begin"/>
            </w:r>
            <w:r w:rsidR="003D6878">
              <w:rPr>
                <w:noProof/>
                <w:webHidden/>
              </w:rPr>
              <w:instrText xml:space="preserve"> PAGEREF _Toc388016650 \h </w:instrText>
            </w:r>
            <w:r>
              <w:rPr>
                <w:noProof/>
                <w:webHidden/>
              </w:rPr>
            </w:r>
            <w:r>
              <w:rPr>
                <w:noProof/>
                <w:webHidden/>
              </w:rPr>
              <w:fldChar w:fldCharType="separate"/>
            </w:r>
            <w:r w:rsidR="003D6878">
              <w:rPr>
                <w:noProof/>
                <w:webHidden/>
              </w:rPr>
              <w:t>20</w:t>
            </w:r>
            <w:r>
              <w:rPr>
                <w:noProof/>
                <w:webHidden/>
              </w:rPr>
              <w:fldChar w:fldCharType="end"/>
            </w:r>
          </w:hyperlink>
        </w:p>
        <w:p w:rsidR="003D6878" w:rsidRDefault="00E22D95">
          <w:pPr>
            <w:pStyle w:val="TOC2"/>
            <w:tabs>
              <w:tab w:val="right" w:leader="dot" w:pos="9350"/>
            </w:tabs>
            <w:rPr>
              <w:noProof/>
            </w:rPr>
          </w:pPr>
          <w:hyperlink w:anchor="_Toc388016651" w:history="1">
            <w:r w:rsidR="003D6878" w:rsidRPr="008B52F7">
              <w:rPr>
                <w:rStyle w:val="Hyperlink"/>
                <w:rFonts w:ascii="Sylfaen" w:hAnsi="Sylfaen" w:cs="Sylfaen"/>
                <w:noProof/>
                <w:lang w:val="ka-GE"/>
              </w:rPr>
              <w:t>სოფლად</w:t>
            </w:r>
            <w:r w:rsidR="003D6878" w:rsidRPr="008B52F7">
              <w:rPr>
                <w:rStyle w:val="Hyperlink"/>
                <w:noProof/>
                <w:lang w:val="ka-GE"/>
              </w:rPr>
              <w:t xml:space="preserve"> </w:t>
            </w:r>
            <w:r w:rsidR="003D6878" w:rsidRPr="008B52F7">
              <w:rPr>
                <w:rStyle w:val="Hyperlink"/>
                <w:rFonts w:ascii="Sylfaen" w:hAnsi="Sylfaen" w:cs="Sylfaen"/>
                <w:noProof/>
                <w:lang w:val="ka-GE"/>
              </w:rPr>
              <w:t>მცხოვრები</w:t>
            </w:r>
            <w:r w:rsidR="003D6878" w:rsidRPr="008B52F7">
              <w:rPr>
                <w:rStyle w:val="Hyperlink"/>
                <w:noProof/>
                <w:lang w:val="ka-GE"/>
              </w:rPr>
              <w:t xml:space="preserve"> </w:t>
            </w:r>
            <w:r w:rsidR="003D6878" w:rsidRPr="008B52F7">
              <w:rPr>
                <w:rStyle w:val="Hyperlink"/>
                <w:rFonts w:ascii="Sylfaen" w:hAnsi="Sylfaen" w:cs="Sylfaen"/>
                <w:noProof/>
                <w:lang w:val="ka-GE"/>
              </w:rPr>
              <w:t>ქალები</w:t>
            </w:r>
            <w:r w:rsidR="003D6878">
              <w:rPr>
                <w:noProof/>
                <w:webHidden/>
              </w:rPr>
              <w:tab/>
            </w:r>
            <w:r>
              <w:rPr>
                <w:noProof/>
                <w:webHidden/>
              </w:rPr>
              <w:fldChar w:fldCharType="begin"/>
            </w:r>
            <w:r w:rsidR="003D6878">
              <w:rPr>
                <w:noProof/>
                <w:webHidden/>
              </w:rPr>
              <w:instrText xml:space="preserve"> PAGEREF _Toc388016651 \h </w:instrText>
            </w:r>
            <w:r>
              <w:rPr>
                <w:noProof/>
                <w:webHidden/>
              </w:rPr>
            </w:r>
            <w:r>
              <w:rPr>
                <w:noProof/>
                <w:webHidden/>
              </w:rPr>
              <w:fldChar w:fldCharType="separate"/>
            </w:r>
            <w:r w:rsidR="003D6878">
              <w:rPr>
                <w:noProof/>
                <w:webHidden/>
              </w:rPr>
              <w:t>20</w:t>
            </w:r>
            <w:r>
              <w:rPr>
                <w:noProof/>
                <w:webHidden/>
              </w:rPr>
              <w:fldChar w:fldCharType="end"/>
            </w:r>
          </w:hyperlink>
        </w:p>
        <w:p w:rsidR="003D6878" w:rsidRDefault="00E22D95">
          <w:pPr>
            <w:pStyle w:val="TOC2"/>
            <w:tabs>
              <w:tab w:val="right" w:leader="dot" w:pos="9350"/>
            </w:tabs>
            <w:rPr>
              <w:noProof/>
            </w:rPr>
          </w:pPr>
          <w:hyperlink w:anchor="_Toc388016652" w:history="1">
            <w:r w:rsidR="003D6878" w:rsidRPr="008B52F7">
              <w:rPr>
                <w:rStyle w:val="Hyperlink"/>
                <w:rFonts w:ascii="Sylfaen" w:hAnsi="Sylfaen" w:cs="Sylfaen"/>
                <w:noProof/>
                <w:lang w:val="ka-GE"/>
              </w:rPr>
              <w:t>სოფლად</w:t>
            </w:r>
            <w:r w:rsidR="003D6878" w:rsidRPr="008B52F7">
              <w:rPr>
                <w:rStyle w:val="Hyperlink"/>
                <w:noProof/>
                <w:lang w:val="ka-GE"/>
              </w:rPr>
              <w:t xml:space="preserve"> </w:t>
            </w:r>
            <w:r w:rsidR="003D6878" w:rsidRPr="008B52F7">
              <w:rPr>
                <w:rStyle w:val="Hyperlink"/>
                <w:rFonts w:ascii="Sylfaen" w:hAnsi="Sylfaen" w:cs="Sylfaen"/>
                <w:noProof/>
                <w:lang w:val="ka-GE"/>
              </w:rPr>
              <w:t>მცხოვრები</w:t>
            </w:r>
            <w:r w:rsidR="003D6878" w:rsidRPr="008B52F7">
              <w:rPr>
                <w:rStyle w:val="Hyperlink"/>
                <w:noProof/>
                <w:lang w:val="ka-GE"/>
              </w:rPr>
              <w:t xml:space="preserve"> </w:t>
            </w:r>
            <w:r w:rsidR="003D6878" w:rsidRPr="008B52F7">
              <w:rPr>
                <w:rStyle w:val="Hyperlink"/>
                <w:rFonts w:ascii="Sylfaen" w:hAnsi="Sylfaen" w:cs="Sylfaen"/>
                <w:noProof/>
                <w:lang w:val="ka-GE"/>
              </w:rPr>
              <w:t>ახალგაზრდები</w:t>
            </w:r>
            <w:r w:rsidR="003D6878">
              <w:rPr>
                <w:noProof/>
                <w:webHidden/>
              </w:rPr>
              <w:tab/>
            </w:r>
            <w:r>
              <w:rPr>
                <w:noProof/>
                <w:webHidden/>
              </w:rPr>
              <w:fldChar w:fldCharType="begin"/>
            </w:r>
            <w:r w:rsidR="003D6878">
              <w:rPr>
                <w:noProof/>
                <w:webHidden/>
              </w:rPr>
              <w:instrText xml:space="preserve"> PAGEREF _Toc388016652 \h </w:instrText>
            </w:r>
            <w:r>
              <w:rPr>
                <w:noProof/>
                <w:webHidden/>
              </w:rPr>
            </w:r>
            <w:r>
              <w:rPr>
                <w:noProof/>
                <w:webHidden/>
              </w:rPr>
              <w:fldChar w:fldCharType="separate"/>
            </w:r>
            <w:r w:rsidR="003D6878">
              <w:rPr>
                <w:noProof/>
                <w:webHidden/>
              </w:rPr>
              <w:t>20</w:t>
            </w:r>
            <w:r>
              <w:rPr>
                <w:noProof/>
                <w:webHidden/>
              </w:rPr>
              <w:fldChar w:fldCharType="end"/>
            </w:r>
          </w:hyperlink>
        </w:p>
        <w:p w:rsidR="003D6878" w:rsidRDefault="00E22D95">
          <w:pPr>
            <w:pStyle w:val="TOC2"/>
            <w:tabs>
              <w:tab w:val="right" w:leader="dot" w:pos="9350"/>
            </w:tabs>
            <w:rPr>
              <w:noProof/>
            </w:rPr>
          </w:pPr>
          <w:hyperlink w:anchor="_Toc388016653" w:history="1">
            <w:r w:rsidR="003D6878" w:rsidRPr="008B52F7">
              <w:rPr>
                <w:rStyle w:val="Hyperlink"/>
                <w:rFonts w:ascii="Sylfaen" w:hAnsi="Sylfaen" w:cs="Sylfaen"/>
                <w:noProof/>
                <w:lang w:val="ka-GE"/>
              </w:rPr>
              <w:t>სოფლად მცხოვრები კონფლიქტით დაზარალებული და იძულებით გადაადგილებული მოსახლეობა</w:t>
            </w:r>
            <w:r w:rsidR="003D6878">
              <w:rPr>
                <w:noProof/>
                <w:webHidden/>
              </w:rPr>
              <w:tab/>
            </w:r>
            <w:r>
              <w:rPr>
                <w:noProof/>
                <w:webHidden/>
              </w:rPr>
              <w:fldChar w:fldCharType="begin"/>
            </w:r>
            <w:r w:rsidR="003D6878">
              <w:rPr>
                <w:noProof/>
                <w:webHidden/>
              </w:rPr>
              <w:instrText xml:space="preserve"> PAGEREF _Toc388016653 \h </w:instrText>
            </w:r>
            <w:r>
              <w:rPr>
                <w:noProof/>
                <w:webHidden/>
              </w:rPr>
            </w:r>
            <w:r>
              <w:rPr>
                <w:noProof/>
                <w:webHidden/>
              </w:rPr>
              <w:fldChar w:fldCharType="separate"/>
            </w:r>
            <w:r w:rsidR="003D6878">
              <w:rPr>
                <w:noProof/>
                <w:webHidden/>
              </w:rPr>
              <w:t>21</w:t>
            </w:r>
            <w:r>
              <w:rPr>
                <w:noProof/>
                <w:webHidden/>
              </w:rPr>
              <w:fldChar w:fldCharType="end"/>
            </w:r>
          </w:hyperlink>
        </w:p>
        <w:p w:rsidR="003D6878" w:rsidRDefault="00E22D95">
          <w:pPr>
            <w:pStyle w:val="TOC2"/>
            <w:tabs>
              <w:tab w:val="right" w:leader="dot" w:pos="9350"/>
            </w:tabs>
            <w:rPr>
              <w:noProof/>
            </w:rPr>
          </w:pPr>
          <w:hyperlink w:anchor="_Toc388016654" w:history="1">
            <w:r w:rsidR="003D6878" w:rsidRPr="008B52F7">
              <w:rPr>
                <w:rStyle w:val="Hyperlink"/>
                <w:rFonts w:ascii="Sylfaen" w:hAnsi="Sylfaen" w:cs="Sylfaen"/>
                <w:noProof/>
                <w:lang w:val="ka-GE"/>
              </w:rPr>
              <w:t>სოფლად მცხოვრები ეთნიკური უმცირესობები</w:t>
            </w:r>
            <w:r w:rsidR="003D6878">
              <w:rPr>
                <w:noProof/>
                <w:webHidden/>
              </w:rPr>
              <w:tab/>
            </w:r>
            <w:r>
              <w:rPr>
                <w:noProof/>
                <w:webHidden/>
              </w:rPr>
              <w:fldChar w:fldCharType="begin"/>
            </w:r>
            <w:r w:rsidR="003D6878">
              <w:rPr>
                <w:noProof/>
                <w:webHidden/>
              </w:rPr>
              <w:instrText xml:space="preserve"> PAGEREF _Toc388016654 \h </w:instrText>
            </w:r>
            <w:r>
              <w:rPr>
                <w:noProof/>
                <w:webHidden/>
              </w:rPr>
            </w:r>
            <w:r>
              <w:rPr>
                <w:noProof/>
                <w:webHidden/>
              </w:rPr>
              <w:fldChar w:fldCharType="separate"/>
            </w:r>
            <w:r w:rsidR="003D6878">
              <w:rPr>
                <w:noProof/>
                <w:webHidden/>
              </w:rPr>
              <w:t>21</w:t>
            </w:r>
            <w:r>
              <w:rPr>
                <w:noProof/>
                <w:webHidden/>
              </w:rPr>
              <w:fldChar w:fldCharType="end"/>
            </w:r>
          </w:hyperlink>
        </w:p>
        <w:p w:rsidR="003D6878" w:rsidRDefault="00E22D95">
          <w:pPr>
            <w:pStyle w:val="TOC2"/>
            <w:tabs>
              <w:tab w:val="right" w:leader="dot" w:pos="9350"/>
            </w:tabs>
            <w:rPr>
              <w:noProof/>
            </w:rPr>
          </w:pPr>
          <w:hyperlink w:anchor="_Toc388016655" w:history="1">
            <w:r w:rsidR="003D6878" w:rsidRPr="008B52F7">
              <w:rPr>
                <w:rStyle w:val="Hyperlink"/>
                <w:rFonts w:ascii="Sylfaen" w:hAnsi="Sylfaen" w:cs="Sylfaen"/>
                <w:noProof/>
                <w:lang w:val="ka-GE"/>
              </w:rPr>
              <w:t>სოფლად</w:t>
            </w:r>
            <w:r w:rsidR="003D6878" w:rsidRPr="008B52F7">
              <w:rPr>
                <w:rStyle w:val="Hyperlink"/>
                <w:noProof/>
                <w:lang w:val="ka-GE"/>
              </w:rPr>
              <w:t xml:space="preserve"> </w:t>
            </w:r>
            <w:r w:rsidR="003D6878" w:rsidRPr="008B52F7">
              <w:rPr>
                <w:rStyle w:val="Hyperlink"/>
                <w:rFonts w:ascii="Sylfaen" w:hAnsi="Sylfaen" w:cs="Sylfaen"/>
                <w:noProof/>
                <w:lang w:val="ka-GE"/>
              </w:rPr>
              <w:t>მცხოვრები</w:t>
            </w:r>
            <w:r w:rsidR="003D6878" w:rsidRPr="008B52F7">
              <w:rPr>
                <w:rStyle w:val="Hyperlink"/>
                <w:noProof/>
                <w:lang w:val="ka-GE"/>
              </w:rPr>
              <w:t xml:space="preserve"> </w:t>
            </w:r>
            <w:r w:rsidR="003D6878" w:rsidRPr="008B52F7">
              <w:rPr>
                <w:rStyle w:val="Hyperlink"/>
                <w:rFonts w:ascii="Sylfaen" w:hAnsi="Sylfaen" w:cs="Sylfaen"/>
                <w:noProof/>
                <w:lang w:val="ka-GE"/>
              </w:rPr>
              <w:t>ხანდაზმულები</w:t>
            </w:r>
            <w:r w:rsidR="003D6878">
              <w:rPr>
                <w:noProof/>
                <w:webHidden/>
              </w:rPr>
              <w:tab/>
            </w:r>
            <w:r>
              <w:rPr>
                <w:noProof/>
                <w:webHidden/>
              </w:rPr>
              <w:fldChar w:fldCharType="begin"/>
            </w:r>
            <w:r w:rsidR="003D6878">
              <w:rPr>
                <w:noProof/>
                <w:webHidden/>
              </w:rPr>
              <w:instrText xml:space="preserve"> PAGEREF _Toc388016655 \h </w:instrText>
            </w:r>
            <w:r>
              <w:rPr>
                <w:noProof/>
                <w:webHidden/>
              </w:rPr>
            </w:r>
            <w:r>
              <w:rPr>
                <w:noProof/>
                <w:webHidden/>
              </w:rPr>
              <w:fldChar w:fldCharType="separate"/>
            </w:r>
            <w:r w:rsidR="003D6878">
              <w:rPr>
                <w:noProof/>
                <w:webHidden/>
              </w:rPr>
              <w:t>21</w:t>
            </w:r>
            <w:r>
              <w:rPr>
                <w:noProof/>
                <w:webHidden/>
              </w:rPr>
              <w:fldChar w:fldCharType="end"/>
            </w:r>
          </w:hyperlink>
        </w:p>
        <w:p w:rsidR="003D6878" w:rsidRDefault="00E22D95">
          <w:pPr>
            <w:pStyle w:val="TOC2"/>
            <w:tabs>
              <w:tab w:val="right" w:leader="dot" w:pos="9350"/>
            </w:tabs>
            <w:rPr>
              <w:noProof/>
            </w:rPr>
          </w:pPr>
          <w:hyperlink w:anchor="_Toc388016656" w:history="1">
            <w:r w:rsidR="003D6878" w:rsidRPr="008B52F7">
              <w:rPr>
                <w:rStyle w:val="Hyperlink"/>
                <w:rFonts w:ascii="Sylfaen" w:hAnsi="Sylfaen" w:cs="Sylfaen"/>
                <w:noProof/>
                <w:lang w:val="ka-GE"/>
              </w:rPr>
              <w:t>სოფლად</w:t>
            </w:r>
            <w:r w:rsidR="003D6878" w:rsidRPr="008B52F7">
              <w:rPr>
                <w:rStyle w:val="Hyperlink"/>
                <w:noProof/>
                <w:lang w:val="ka-GE"/>
              </w:rPr>
              <w:t xml:space="preserve"> </w:t>
            </w:r>
            <w:r w:rsidR="003D6878" w:rsidRPr="008B52F7">
              <w:rPr>
                <w:rStyle w:val="Hyperlink"/>
                <w:rFonts w:ascii="Sylfaen" w:hAnsi="Sylfaen" w:cs="Sylfaen"/>
                <w:noProof/>
                <w:lang w:val="ka-GE"/>
              </w:rPr>
              <w:t>მცხოვრები</w:t>
            </w:r>
            <w:r w:rsidR="003D6878" w:rsidRPr="008B52F7">
              <w:rPr>
                <w:rStyle w:val="Hyperlink"/>
                <w:noProof/>
                <w:lang w:val="ka-GE"/>
              </w:rPr>
              <w:t xml:space="preserve"> </w:t>
            </w:r>
            <w:r w:rsidR="003D6878" w:rsidRPr="008B52F7">
              <w:rPr>
                <w:rStyle w:val="Hyperlink"/>
                <w:rFonts w:ascii="Sylfaen" w:hAnsi="Sylfaen" w:cs="Sylfaen"/>
                <w:noProof/>
                <w:lang w:val="ka-GE"/>
              </w:rPr>
              <w:t>შეზღუდული</w:t>
            </w:r>
            <w:r w:rsidR="003D6878" w:rsidRPr="008B52F7">
              <w:rPr>
                <w:rStyle w:val="Hyperlink"/>
                <w:noProof/>
                <w:lang w:val="ka-GE"/>
              </w:rPr>
              <w:t xml:space="preserve"> </w:t>
            </w:r>
            <w:r w:rsidR="003D6878" w:rsidRPr="008B52F7">
              <w:rPr>
                <w:rStyle w:val="Hyperlink"/>
                <w:rFonts w:ascii="Sylfaen" w:hAnsi="Sylfaen" w:cs="Sylfaen"/>
                <w:noProof/>
                <w:lang w:val="ka-GE"/>
              </w:rPr>
              <w:t>შესაძლებლობების</w:t>
            </w:r>
            <w:r w:rsidR="003D6878" w:rsidRPr="008B52F7">
              <w:rPr>
                <w:rStyle w:val="Hyperlink"/>
                <w:noProof/>
                <w:lang w:val="ka-GE"/>
              </w:rPr>
              <w:t xml:space="preserve"> </w:t>
            </w:r>
            <w:r w:rsidR="003D6878" w:rsidRPr="008B52F7">
              <w:rPr>
                <w:rStyle w:val="Hyperlink"/>
                <w:rFonts w:ascii="Sylfaen" w:hAnsi="Sylfaen" w:cs="Sylfaen"/>
                <w:noProof/>
                <w:lang w:val="ka-GE"/>
              </w:rPr>
              <w:t>მქონე</w:t>
            </w:r>
            <w:r w:rsidR="003D6878" w:rsidRPr="008B52F7">
              <w:rPr>
                <w:rStyle w:val="Hyperlink"/>
                <w:noProof/>
                <w:lang w:val="ka-GE"/>
              </w:rPr>
              <w:t xml:space="preserve"> </w:t>
            </w:r>
            <w:r w:rsidR="003D6878" w:rsidRPr="008B52F7">
              <w:rPr>
                <w:rStyle w:val="Hyperlink"/>
                <w:rFonts w:ascii="Sylfaen" w:hAnsi="Sylfaen" w:cs="Sylfaen"/>
                <w:noProof/>
                <w:lang w:val="ka-GE"/>
              </w:rPr>
              <w:t>პირები</w:t>
            </w:r>
            <w:r w:rsidR="003D6878">
              <w:rPr>
                <w:noProof/>
                <w:webHidden/>
              </w:rPr>
              <w:tab/>
            </w:r>
            <w:r>
              <w:rPr>
                <w:noProof/>
                <w:webHidden/>
              </w:rPr>
              <w:fldChar w:fldCharType="begin"/>
            </w:r>
            <w:r w:rsidR="003D6878">
              <w:rPr>
                <w:noProof/>
                <w:webHidden/>
              </w:rPr>
              <w:instrText xml:space="preserve"> PAGEREF _Toc388016656 \h </w:instrText>
            </w:r>
            <w:r>
              <w:rPr>
                <w:noProof/>
                <w:webHidden/>
              </w:rPr>
            </w:r>
            <w:r>
              <w:rPr>
                <w:noProof/>
                <w:webHidden/>
              </w:rPr>
              <w:fldChar w:fldCharType="separate"/>
            </w:r>
            <w:r w:rsidR="003D6878">
              <w:rPr>
                <w:noProof/>
                <w:webHidden/>
              </w:rPr>
              <w:t>21</w:t>
            </w:r>
            <w:r>
              <w:rPr>
                <w:noProof/>
                <w:webHidden/>
              </w:rPr>
              <w:fldChar w:fldCharType="end"/>
            </w:r>
          </w:hyperlink>
        </w:p>
        <w:p w:rsidR="003D6878" w:rsidRDefault="00E22D95">
          <w:pPr>
            <w:pStyle w:val="TOC2"/>
            <w:tabs>
              <w:tab w:val="right" w:leader="dot" w:pos="9350"/>
            </w:tabs>
            <w:rPr>
              <w:noProof/>
            </w:rPr>
          </w:pPr>
          <w:hyperlink w:anchor="_Toc388016657" w:history="1">
            <w:r w:rsidR="003D6878" w:rsidRPr="008B52F7">
              <w:rPr>
                <w:rStyle w:val="Hyperlink"/>
                <w:rFonts w:ascii="Sylfaen" w:hAnsi="Sylfaen" w:cs="Sylfaen"/>
                <w:noProof/>
                <w:lang w:val="ka-GE"/>
              </w:rPr>
              <w:t>სოციალური</w:t>
            </w:r>
            <w:r w:rsidR="003D6878" w:rsidRPr="008B52F7">
              <w:rPr>
                <w:rStyle w:val="Hyperlink"/>
                <w:noProof/>
                <w:lang w:val="ka-GE"/>
              </w:rPr>
              <w:t xml:space="preserve"> </w:t>
            </w:r>
            <w:r w:rsidR="003D6878" w:rsidRPr="008B52F7">
              <w:rPr>
                <w:rStyle w:val="Hyperlink"/>
                <w:rFonts w:ascii="Sylfaen" w:hAnsi="Sylfaen" w:cs="Sylfaen"/>
                <w:noProof/>
              </w:rPr>
              <w:t>უსამართლობის</w:t>
            </w:r>
            <w:r w:rsidR="003D6878" w:rsidRPr="008B52F7">
              <w:rPr>
                <w:rStyle w:val="Hyperlink"/>
                <w:noProof/>
              </w:rPr>
              <w:t xml:space="preserve"> </w:t>
            </w:r>
            <w:r w:rsidR="003D6878" w:rsidRPr="008B52F7">
              <w:rPr>
                <w:rStyle w:val="Hyperlink"/>
                <w:rFonts w:ascii="Sylfaen" w:hAnsi="Sylfaen" w:cs="Sylfaen"/>
                <w:noProof/>
              </w:rPr>
              <w:t>მაგალითები</w:t>
            </w:r>
            <w:r w:rsidR="003D6878" w:rsidRPr="008B52F7">
              <w:rPr>
                <w:rStyle w:val="Hyperlink"/>
                <w:noProof/>
              </w:rPr>
              <w:t xml:space="preserve"> </w:t>
            </w:r>
            <w:r w:rsidR="003D6878" w:rsidRPr="008B52F7">
              <w:rPr>
                <w:rStyle w:val="Hyperlink"/>
                <w:rFonts w:ascii="Sylfaen" w:hAnsi="Sylfaen" w:cs="Sylfaen"/>
                <w:noProof/>
              </w:rPr>
              <w:t>სოფლად</w:t>
            </w:r>
            <w:r w:rsidR="003D6878" w:rsidRPr="008B52F7">
              <w:rPr>
                <w:rStyle w:val="Hyperlink"/>
                <w:noProof/>
              </w:rPr>
              <w:t xml:space="preserve"> </w:t>
            </w:r>
            <w:r w:rsidR="003D6878" w:rsidRPr="008B52F7">
              <w:rPr>
                <w:rStyle w:val="Hyperlink"/>
                <w:rFonts w:ascii="Sylfaen" w:hAnsi="Sylfaen" w:cs="Sylfaen"/>
                <w:noProof/>
              </w:rPr>
              <w:t>მცხოვრები</w:t>
            </w:r>
            <w:r w:rsidR="003D6878" w:rsidRPr="008B52F7">
              <w:rPr>
                <w:rStyle w:val="Hyperlink"/>
                <w:noProof/>
              </w:rPr>
              <w:t xml:space="preserve"> </w:t>
            </w:r>
            <w:r w:rsidR="003D6878" w:rsidRPr="008B52F7">
              <w:rPr>
                <w:rStyle w:val="Hyperlink"/>
                <w:rFonts w:ascii="Sylfaen" w:hAnsi="Sylfaen" w:cs="Sylfaen"/>
                <w:noProof/>
              </w:rPr>
              <w:t>მოსახლეობისთვის</w:t>
            </w:r>
            <w:r w:rsidR="003D6878">
              <w:rPr>
                <w:noProof/>
                <w:webHidden/>
              </w:rPr>
              <w:tab/>
            </w:r>
            <w:r>
              <w:rPr>
                <w:noProof/>
                <w:webHidden/>
              </w:rPr>
              <w:fldChar w:fldCharType="begin"/>
            </w:r>
            <w:r w:rsidR="003D6878">
              <w:rPr>
                <w:noProof/>
                <w:webHidden/>
              </w:rPr>
              <w:instrText xml:space="preserve"> PAGEREF _Toc388016657 \h </w:instrText>
            </w:r>
            <w:r>
              <w:rPr>
                <w:noProof/>
                <w:webHidden/>
              </w:rPr>
            </w:r>
            <w:r>
              <w:rPr>
                <w:noProof/>
                <w:webHidden/>
              </w:rPr>
              <w:fldChar w:fldCharType="separate"/>
            </w:r>
            <w:r w:rsidR="003D6878">
              <w:rPr>
                <w:noProof/>
                <w:webHidden/>
              </w:rPr>
              <w:t>22</w:t>
            </w:r>
            <w:r>
              <w:rPr>
                <w:noProof/>
                <w:webHidden/>
              </w:rPr>
              <w:fldChar w:fldCharType="end"/>
            </w:r>
          </w:hyperlink>
        </w:p>
        <w:p w:rsidR="00156B89" w:rsidRPr="009E6543" w:rsidRDefault="00E22D95" w:rsidP="00F1448D">
          <w:r w:rsidRPr="009E6543">
            <w:fldChar w:fldCharType="end"/>
          </w:r>
        </w:p>
      </w:sdtContent>
    </w:sdt>
    <w:p w:rsidR="00294A18" w:rsidRPr="009E6543" w:rsidRDefault="00156B89" w:rsidP="003D6878">
      <w:pPr>
        <w:pStyle w:val="Heading1"/>
        <w:rPr>
          <w:rFonts w:eastAsia="Times New Roman"/>
          <w:color w:val="auto"/>
          <w:bdr w:val="none" w:sz="0" w:space="0" w:color="auto" w:frame="1"/>
          <w:lang w:val="ka-GE"/>
        </w:rPr>
      </w:pPr>
      <w:r w:rsidRPr="009E6543">
        <w:rPr>
          <w:rFonts w:ascii="Sylfaen" w:eastAsia="Times New Roman" w:hAnsi="Sylfaen" w:cs="Sylfaen"/>
          <w:bdr w:val="none" w:sz="0" w:space="0" w:color="auto" w:frame="1"/>
          <w:lang w:val="ka-GE"/>
        </w:rPr>
        <w:br w:type="page"/>
      </w:r>
      <w:bookmarkStart w:id="0" w:name="_Toc388016634"/>
      <w:r w:rsidR="00E357AE" w:rsidRPr="009E6543">
        <w:rPr>
          <w:rFonts w:ascii="Sylfaen" w:eastAsia="Times New Roman" w:hAnsi="Sylfaen" w:cs="Sylfaen"/>
          <w:color w:val="auto"/>
          <w:bdr w:val="none" w:sz="0" w:space="0" w:color="auto" w:frame="1"/>
          <w:lang w:val="ka-GE"/>
        </w:rPr>
        <w:lastRenderedPageBreak/>
        <w:t>ნაწილი</w:t>
      </w:r>
      <w:r w:rsidR="00E357AE" w:rsidRPr="003D6878">
        <w:rPr>
          <w:rFonts w:ascii="Sylfaen" w:eastAsia="Times New Roman" w:hAnsi="Sylfaen" w:cs="Sylfaen"/>
          <w:color w:val="auto"/>
          <w:bdr w:val="none" w:sz="0" w:space="0" w:color="auto" w:frame="1"/>
          <w:lang w:val="ka-GE"/>
        </w:rPr>
        <w:t xml:space="preserve"> 1: </w:t>
      </w:r>
      <w:r w:rsidR="0098441C" w:rsidRPr="009E6543">
        <w:rPr>
          <w:rFonts w:ascii="Sylfaen" w:eastAsia="Times New Roman" w:hAnsi="Sylfaen" w:cs="Sylfaen"/>
          <w:color w:val="auto"/>
          <w:bdr w:val="none" w:sz="0" w:space="0" w:color="auto" w:frame="1"/>
          <w:lang w:val="ka-GE"/>
        </w:rPr>
        <w:t>ქეას</w:t>
      </w:r>
      <w:r w:rsidR="0098441C" w:rsidRPr="003D6878">
        <w:rPr>
          <w:rFonts w:ascii="Sylfaen" w:eastAsia="Times New Roman" w:hAnsi="Sylfaen" w:cs="Sylfaen"/>
          <w:color w:val="auto"/>
          <w:bdr w:val="none" w:sz="0" w:space="0" w:color="auto" w:frame="1"/>
          <w:lang w:val="ka-GE"/>
        </w:rPr>
        <w:t xml:space="preserve"> </w:t>
      </w:r>
      <w:r w:rsidR="0098441C" w:rsidRPr="009E6543">
        <w:rPr>
          <w:rFonts w:ascii="Sylfaen" w:eastAsia="Times New Roman" w:hAnsi="Sylfaen" w:cs="Sylfaen"/>
          <w:color w:val="auto"/>
          <w:bdr w:val="none" w:sz="0" w:space="0" w:color="auto" w:frame="1"/>
          <w:lang w:val="ka-GE"/>
        </w:rPr>
        <w:t>შესახებ</w:t>
      </w:r>
      <w:bookmarkEnd w:id="0"/>
    </w:p>
    <w:p w:rsidR="00FF557F" w:rsidRPr="009E6543" w:rsidRDefault="000E7C29" w:rsidP="00F1448D">
      <w:pPr>
        <w:spacing w:before="100" w:beforeAutospacing="1" w:after="100" w:afterAutospacing="1"/>
        <w:jc w:val="both"/>
        <w:rPr>
          <w:rFonts w:ascii="Sylfaen" w:eastAsia="Times New Roman" w:hAnsi="Sylfaen" w:cs="Sylfaen"/>
          <w:bdr w:val="none" w:sz="0" w:space="0" w:color="auto" w:frame="1"/>
          <w:lang w:val="ka-GE"/>
        </w:rPr>
      </w:pPr>
      <w:r w:rsidRPr="009E6543">
        <w:rPr>
          <w:rFonts w:ascii="Sylfaen" w:eastAsia="Times New Roman" w:hAnsi="Sylfaen" w:cs="Sylfaen"/>
          <w:bdr w:val="none" w:sz="0" w:space="0" w:color="auto" w:frame="1"/>
          <w:lang w:val="ka-GE"/>
        </w:rPr>
        <w:t xml:space="preserve">ქეა </w:t>
      </w:r>
      <w:r w:rsidR="00386563" w:rsidRPr="009E6543">
        <w:rPr>
          <w:rFonts w:ascii="Sylfaen" w:eastAsia="Times New Roman" w:hAnsi="Sylfaen" w:cs="Sylfaen"/>
          <w:bdr w:val="none" w:sz="0" w:space="0" w:color="auto" w:frame="1"/>
          <w:lang w:val="ka-GE"/>
        </w:rPr>
        <w:t xml:space="preserve">მსოფლიოში </w:t>
      </w:r>
      <w:r w:rsidRPr="009E6543">
        <w:rPr>
          <w:rFonts w:ascii="Sylfaen" w:eastAsia="Times New Roman" w:hAnsi="Sylfaen" w:cs="Sylfaen"/>
          <w:bdr w:val="none" w:sz="0" w:space="0" w:color="auto" w:frame="1"/>
          <w:lang w:val="ka-GE"/>
        </w:rPr>
        <w:t xml:space="preserve">ერთ-ერთი უმსხვილესი საერთაშორისო არასამთავრობო ჰუმანიტარული ორგანიზაციაა, რომელიც სოციალურად და ეკონომიკურად დაუცველ ადამიანებს </w:t>
      </w:r>
      <w:r w:rsidR="009068A6" w:rsidRPr="009E6543">
        <w:rPr>
          <w:rFonts w:ascii="Sylfaen" w:eastAsia="Times New Roman" w:hAnsi="Sylfaen" w:cs="Sylfaen"/>
          <w:bdr w:val="none" w:sz="0" w:space="0" w:color="auto" w:frame="1"/>
          <w:lang w:val="ka-GE"/>
        </w:rPr>
        <w:t>ეხმარება</w:t>
      </w:r>
      <w:r w:rsidRPr="009E6543">
        <w:rPr>
          <w:rFonts w:ascii="Sylfaen" w:eastAsia="Times New Roman" w:hAnsi="Sylfaen" w:cs="Sylfaen"/>
          <w:bdr w:val="none" w:sz="0" w:space="0" w:color="auto" w:frame="1"/>
          <w:lang w:val="ka-GE"/>
        </w:rPr>
        <w:t xml:space="preserve"> პოტენციალის განხორციელებასა და გადაულახავი პრობლემების გადაჭრაში.</w:t>
      </w:r>
      <w:r w:rsidR="00386563" w:rsidRPr="009E6543">
        <w:rPr>
          <w:rFonts w:ascii="Sylfaen" w:eastAsia="Times New Roman" w:hAnsi="Sylfaen" w:cs="Sylfaen"/>
          <w:bdr w:val="none" w:sz="0" w:space="0" w:color="auto" w:frame="1"/>
          <w:lang w:val="ka-GE"/>
        </w:rPr>
        <w:t xml:space="preserve"> </w:t>
      </w:r>
      <w:proofErr w:type="gramStart"/>
      <w:r w:rsidR="00F9366C" w:rsidRPr="009E6543">
        <w:rPr>
          <w:rFonts w:ascii="Sylfaen" w:eastAsia="Times New Roman" w:hAnsi="Sylfaen" w:cs="Sylfaen"/>
          <w:b/>
          <w:bdr w:val="none" w:sz="0" w:space="0" w:color="auto" w:frame="1"/>
        </w:rPr>
        <w:t>ქეა</w:t>
      </w:r>
      <w:proofErr w:type="gramEnd"/>
      <w:r w:rsidR="00F9366C" w:rsidRPr="009E6543">
        <w:rPr>
          <w:rFonts w:ascii="Sylfaen" w:eastAsia="Times New Roman" w:hAnsi="Sylfaen" w:cs="Sylfaen"/>
          <w:b/>
          <w:bdr w:val="none" w:sz="0" w:space="0" w:color="auto" w:frame="1"/>
        </w:rPr>
        <w:t xml:space="preserve"> </w:t>
      </w:r>
      <w:r w:rsidR="00F9366C" w:rsidRPr="009E6543">
        <w:rPr>
          <w:rFonts w:ascii="Sylfaen" w:eastAsia="Times New Roman" w:hAnsi="Sylfaen" w:cs="Sylfaen"/>
          <w:b/>
          <w:bdr w:val="none" w:sz="0" w:space="0" w:color="auto" w:frame="1"/>
          <w:lang w:val="ka-GE"/>
        </w:rPr>
        <w:t>საერთაშორისო კავკასია</w:t>
      </w:r>
      <w:r w:rsidR="00294A18" w:rsidRPr="009E6543">
        <w:rPr>
          <w:rFonts w:ascii="Sylfaen" w:eastAsia="Times New Roman" w:hAnsi="Sylfaen" w:cs="Sylfaen"/>
          <w:b/>
          <w:bdr w:val="none" w:sz="0" w:space="0" w:color="auto" w:frame="1"/>
          <w:lang w:val="ka-GE"/>
        </w:rPr>
        <w:t>ში</w:t>
      </w:r>
      <w:r w:rsidR="00386563" w:rsidRPr="009E6543">
        <w:rPr>
          <w:rFonts w:ascii="Sylfaen" w:eastAsia="Times New Roman" w:hAnsi="Sylfaen" w:cs="Sylfaen"/>
          <w:b/>
          <w:bdr w:val="none" w:sz="0" w:space="0" w:color="auto" w:frame="1"/>
          <w:lang w:val="ka-GE"/>
        </w:rPr>
        <w:t xml:space="preserve">, </w:t>
      </w:r>
      <w:r w:rsidR="00386563" w:rsidRPr="009E6543">
        <w:rPr>
          <w:rFonts w:ascii="Sylfaen" w:eastAsia="Times New Roman" w:hAnsi="Sylfaen" w:cs="Sylfaen"/>
          <w:bdr w:val="none" w:sz="0" w:space="0" w:color="auto" w:frame="1"/>
          <w:lang w:val="ka-GE"/>
        </w:rPr>
        <w:t>როგორც ქეა საერთაშორისოს ნაწილი,</w:t>
      </w:r>
      <w:r w:rsidRPr="009E6543">
        <w:rPr>
          <w:rFonts w:ascii="Sylfaen" w:eastAsia="Times New Roman" w:hAnsi="Sylfaen" w:cs="Sylfaen"/>
          <w:bdr w:val="none" w:sz="0" w:space="0" w:color="auto" w:frame="1"/>
          <w:lang w:val="ka-GE"/>
        </w:rPr>
        <w:t xml:space="preserve"> </w:t>
      </w:r>
      <w:r w:rsidR="00294A18" w:rsidRPr="009E6543">
        <w:rPr>
          <w:rFonts w:ascii="Sylfaen" w:eastAsia="Times New Roman" w:hAnsi="Sylfaen" w:cs="Sylfaen"/>
          <w:bdr w:val="none" w:sz="0" w:space="0" w:color="auto" w:frame="1"/>
          <w:lang w:val="ka-GE"/>
        </w:rPr>
        <w:t>20 წელზე მეტია საქმიანობას ეწევა სამხრეთ კ</w:t>
      </w:r>
      <w:r w:rsidR="009068A6" w:rsidRPr="009E6543">
        <w:rPr>
          <w:rFonts w:ascii="Sylfaen" w:eastAsia="Times New Roman" w:hAnsi="Sylfaen" w:cs="Sylfaen"/>
          <w:bdr w:val="none" w:sz="0" w:space="0" w:color="auto" w:frame="1"/>
          <w:lang w:val="ka-GE"/>
        </w:rPr>
        <w:t>ავკასიის ტერიტორიულ ერთეულებში</w:t>
      </w:r>
      <w:r w:rsidR="00386563" w:rsidRPr="009E6543">
        <w:rPr>
          <w:rFonts w:ascii="Sylfaen" w:eastAsia="Times New Roman" w:hAnsi="Sylfaen" w:cs="Sylfaen"/>
          <w:bdr w:val="none" w:sz="0" w:space="0" w:color="auto" w:frame="1"/>
          <w:lang w:val="ka-GE"/>
        </w:rPr>
        <w:t xml:space="preserve"> აღნიშნული მისიის განსახორციელებლად</w:t>
      </w:r>
      <w:r w:rsidR="009068A6" w:rsidRPr="009E6543">
        <w:rPr>
          <w:rFonts w:ascii="Sylfaen" w:eastAsia="Times New Roman" w:hAnsi="Sylfaen" w:cs="Sylfaen"/>
          <w:bdr w:val="none" w:sz="0" w:space="0" w:color="auto" w:frame="1"/>
          <w:lang w:val="ka-GE"/>
        </w:rPr>
        <w:t>.</w:t>
      </w:r>
      <w:r w:rsidR="005F3237" w:rsidRPr="009E6543">
        <w:rPr>
          <w:rFonts w:ascii="Sylfaen" w:eastAsia="Times New Roman" w:hAnsi="Sylfaen" w:cs="Sylfaen"/>
          <w:bdr w:val="none" w:sz="0" w:space="0" w:color="auto" w:frame="1"/>
          <w:lang w:val="ka-GE"/>
        </w:rPr>
        <w:t xml:space="preserve"> ქეა ისწრაფვის ისეთი საზოგადოების ჩამოყალიბებისკენ, სადაც სიღარიბე დაძლეულია და ხალხი ღირსეულად და უსაფრთხოდ ცხოვრობს. </w:t>
      </w:r>
    </w:p>
    <w:p w:rsidR="0098441C" w:rsidRPr="009E6543" w:rsidRDefault="00E357AE" w:rsidP="00F1448D">
      <w:pPr>
        <w:pStyle w:val="Heading1"/>
        <w:rPr>
          <w:rFonts w:ascii="Sylfaen" w:eastAsia="Times New Roman" w:hAnsi="Sylfaen" w:cs="Sylfaen"/>
          <w:color w:val="auto"/>
          <w:bdr w:val="none" w:sz="0" w:space="0" w:color="auto" w:frame="1"/>
        </w:rPr>
      </w:pPr>
      <w:bookmarkStart w:id="1" w:name="_Toc388016635"/>
      <w:r w:rsidRPr="009E6543">
        <w:rPr>
          <w:rFonts w:ascii="Sylfaen" w:eastAsia="Times New Roman" w:hAnsi="Sylfaen" w:cs="Sylfaen"/>
          <w:color w:val="auto"/>
          <w:bdr w:val="none" w:sz="0" w:space="0" w:color="auto" w:frame="1"/>
          <w:lang w:val="ka-GE"/>
        </w:rPr>
        <w:t>ნაწილი</w:t>
      </w:r>
      <w:r w:rsidRPr="009E6543">
        <w:rPr>
          <w:rFonts w:ascii="Cambria" w:eastAsia="Times New Roman" w:hAnsi="Cambria" w:cs="Cambria"/>
          <w:color w:val="auto"/>
          <w:bdr w:val="none" w:sz="0" w:space="0" w:color="auto" w:frame="1"/>
          <w:lang w:val="ka-GE"/>
        </w:rPr>
        <w:t xml:space="preserve"> 2: </w:t>
      </w:r>
      <w:r w:rsidR="0098441C" w:rsidRPr="009E6543">
        <w:rPr>
          <w:rFonts w:ascii="Sylfaen" w:eastAsia="Times New Roman" w:hAnsi="Sylfaen" w:cs="Sylfaen"/>
          <w:color w:val="auto"/>
          <w:bdr w:val="none" w:sz="0" w:space="0" w:color="auto" w:frame="1"/>
          <w:lang w:val="ka-GE"/>
        </w:rPr>
        <w:t>პროგრამის</w:t>
      </w:r>
      <w:r w:rsidR="0098441C" w:rsidRPr="009E6543">
        <w:rPr>
          <w:rFonts w:ascii="Cambria" w:eastAsia="Times New Roman" w:hAnsi="Cambria" w:cs="Cambria"/>
          <w:color w:val="auto"/>
          <w:bdr w:val="none" w:sz="0" w:space="0" w:color="auto" w:frame="1"/>
          <w:lang w:val="ka-GE"/>
        </w:rPr>
        <w:t xml:space="preserve"> </w:t>
      </w:r>
      <w:r w:rsidR="0098441C" w:rsidRPr="009E6543">
        <w:rPr>
          <w:rFonts w:ascii="Sylfaen" w:eastAsia="Times New Roman" w:hAnsi="Sylfaen" w:cs="Sylfaen"/>
          <w:color w:val="auto"/>
          <w:bdr w:val="none" w:sz="0" w:space="0" w:color="auto" w:frame="1"/>
          <w:lang w:val="ka-GE"/>
        </w:rPr>
        <w:t>შესახებ</w:t>
      </w:r>
      <w:bookmarkEnd w:id="1"/>
    </w:p>
    <w:p w:rsidR="00033F20" w:rsidRPr="009E6543" w:rsidRDefault="00033F20" w:rsidP="00F1448D">
      <w:pPr>
        <w:pStyle w:val="Heading2"/>
        <w:rPr>
          <w:rFonts w:eastAsia="Times New Roman"/>
          <w:color w:val="auto"/>
          <w:bdr w:val="none" w:sz="0" w:space="0" w:color="auto" w:frame="1"/>
          <w:lang w:val="ka-GE"/>
        </w:rPr>
      </w:pPr>
      <w:bookmarkStart w:id="2" w:name="_Toc388016636"/>
      <w:r w:rsidRPr="009E6543">
        <w:rPr>
          <w:rFonts w:ascii="Sylfaen" w:eastAsia="Times New Roman" w:hAnsi="Sylfaen" w:cs="Sylfaen"/>
          <w:color w:val="auto"/>
          <w:bdr w:val="none" w:sz="0" w:space="0" w:color="auto" w:frame="1"/>
          <w:lang w:val="ka-GE"/>
        </w:rPr>
        <w:t>პროგრამის მიზანი</w:t>
      </w:r>
      <w:bookmarkEnd w:id="2"/>
    </w:p>
    <w:p w:rsidR="00FF557F" w:rsidRPr="009E6543" w:rsidRDefault="005F3237" w:rsidP="00F1448D">
      <w:pPr>
        <w:spacing w:before="100" w:beforeAutospacing="1" w:after="100" w:afterAutospacing="1"/>
        <w:jc w:val="both"/>
        <w:rPr>
          <w:rFonts w:ascii="Sylfaen" w:eastAsia="Times New Roman" w:hAnsi="Sylfaen" w:cs="Sylfaen"/>
          <w:bdr w:val="none" w:sz="0" w:space="0" w:color="auto" w:frame="1"/>
        </w:rPr>
      </w:pPr>
      <w:proofErr w:type="gramStart"/>
      <w:r w:rsidRPr="009E6543">
        <w:rPr>
          <w:rFonts w:ascii="Sylfaen" w:eastAsia="Times New Roman" w:hAnsi="Sylfaen" w:cs="Sylfaen"/>
          <w:bdr w:val="none" w:sz="0" w:space="0" w:color="auto" w:frame="1"/>
        </w:rPr>
        <w:t>2009 წლიდან ქეა</w:t>
      </w:r>
      <w:r w:rsidRPr="009E6543">
        <w:rPr>
          <w:rFonts w:ascii="Sylfaen" w:eastAsia="Times New Roman" w:hAnsi="Sylfaen" w:cs="Sylfaen"/>
          <w:bdr w:val="none" w:sz="0" w:space="0" w:color="auto" w:frame="1"/>
          <w:lang w:val="ka-GE"/>
        </w:rPr>
        <w:t xml:space="preserve"> კავკასიამ</w:t>
      </w:r>
      <w:r w:rsidR="00FF557F" w:rsidRPr="009E6543">
        <w:rPr>
          <w:rFonts w:ascii="Sylfaen" w:eastAsia="Times New Roman" w:hAnsi="Sylfaen" w:cs="Sylfaen"/>
          <w:bdr w:val="none" w:sz="0" w:space="0" w:color="auto" w:frame="1"/>
        </w:rPr>
        <w:t xml:space="preserve"> დაიწყო გრძელვადიანი პროგრამის განხორციელება, რომელიც მიზნად ისახავს სოფლად მცხოვრები მოსახლეობისათვის სიღარიბისა და სოციალური უთანასწორობის დონის შემცირებას.</w:t>
      </w:r>
      <w:proofErr w:type="gramEnd"/>
      <w:r w:rsidR="00FF557F" w:rsidRPr="009E6543">
        <w:rPr>
          <w:rFonts w:ascii="Sylfaen" w:eastAsia="Times New Roman" w:hAnsi="Sylfaen" w:cs="Sylfaen"/>
          <w:bdr w:val="none" w:sz="0" w:space="0" w:color="auto" w:frame="1"/>
        </w:rPr>
        <w:t xml:space="preserve"> </w:t>
      </w:r>
    </w:p>
    <w:p w:rsidR="0098441C" w:rsidRPr="009E6543" w:rsidRDefault="0098441C" w:rsidP="00F1448D">
      <w:pPr>
        <w:pStyle w:val="Heading2"/>
        <w:rPr>
          <w:rFonts w:eastAsia="Times New Roman"/>
          <w:color w:val="auto"/>
          <w:bdr w:val="none" w:sz="0" w:space="0" w:color="auto" w:frame="1"/>
          <w:lang w:val="ka-GE"/>
        </w:rPr>
      </w:pPr>
      <w:bookmarkStart w:id="3" w:name="_Toc388016637"/>
      <w:r w:rsidRPr="009E6543">
        <w:rPr>
          <w:rFonts w:ascii="Sylfaen" w:eastAsia="Times New Roman" w:hAnsi="Sylfaen" w:cs="Sylfaen"/>
          <w:color w:val="auto"/>
          <w:bdr w:val="none" w:sz="0" w:space="0" w:color="auto" w:frame="1"/>
          <w:lang w:val="ka-GE"/>
        </w:rPr>
        <w:t>გეოგრაფიული</w:t>
      </w:r>
      <w:r w:rsidRPr="009E6543">
        <w:rPr>
          <w:rFonts w:ascii="Cambria" w:eastAsia="Times New Roman" w:hAnsi="Cambria" w:cs="Cambria"/>
          <w:color w:val="auto"/>
          <w:bdr w:val="none" w:sz="0" w:space="0" w:color="auto" w:frame="1"/>
          <w:lang w:val="ka-GE"/>
        </w:rPr>
        <w:t xml:space="preserve"> </w:t>
      </w:r>
      <w:r w:rsidR="005F3237" w:rsidRPr="009E6543">
        <w:rPr>
          <w:rFonts w:ascii="Sylfaen" w:eastAsia="Times New Roman" w:hAnsi="Sylfaen" w:cs="Sylfaen"/>
          <w:color w:val="auto"/>
          <w:bdr w:val="none" w:sz="0" w:space="0" w:color="auto" w:frame="1"/>
          <w:lang w:val="ka-GE"/>
        </w:rPr>
        <w:t>არეალი</w:t>
      </w:r>
      <w:bookmarkEnd w:id="3"/>
    </w:p>
    <w:p w:rsidR="005F3237" w:rsidRPr="009E6543" w:rsidRDefault="005F3237" w:rsidP="00F1448D">
      <w:pPr>
        <w:spacing w:before="100" w:beforeAutospacing="1" w:after="100" w:afterAutospacing="1"/>
        <w:jc w:val="both"/>
        <w:rPr>
          <w:rFonts w:ascii="Sylfaen" w:eastAsia="Times New Roman" w:hAnsi="Sylfaen" w:cs="Sylfaen"/>
          <w:bCs/>
          <w:szCs w:val="24"/>
          <w:bdr w:val="none" w:sz="0" w:space="0" w:color="auto" w:frame="1"/>
          <w:lang w:val="ka-GE"/>
        </w:rPr>
      </w:pPr>
      <w:r w:rsidRPr="009E6543">
        <w:rPr>
          <w:rFonts w:ascii="Sylfaen" w:eastAsia="Times New Roman" w:hAnsi="Sylfaen" w:cs="Sylfaen"/>
          <w:bCs/>
          <w:szCs w:val="24"/>
          <w:bdr w:val="none" w:sz="0" w:space="0" w:color="auto" w:frame="1"/>
          <w:lang w:val="ka-GE"/>
        </w:rPr>
        <w:t xml:space="preserve">პროგრამა ხორცილედება ადგილობრივ პარტნიორ ორგანიზაციებთან ერთად </w:t>
      </w:r>
      <w:r w:rsidR="00B51A87" w:rsidRPr="009E6543">
        <w:rPr>
          <w:rFonts w:ascii="Sylfaen" w:eastAsia="Times New Roman" w:hAnsi="Sylfaen" w:cs="Sylfaen"/>
          <w:bCs/>
          <w:szCs w:val="24"/>
          <w:bdr w:val="none" w:sz="0" w:space="0" w:color="auto" w:frame="1"/>
          <w:lang w:val="ka-GE"/>
        </w:rPr>
        <w:t>სამხრეთ კავკასიის ტერიტორიულ ერთეულებში</w:t>
      </w:r>
    </w:p>
    <w:p w:rsidR="00294A18" w:rsidRPr="009E6543" w:rsidRDefault="00E357AE" w:rsidP="00F1448D">
      <w:pPr>
        <w:pStyle w:val="Heading2"/>
        <w:rPr>
          <w:rFonts w:eastAsia="Times New Roman"/>
          <w:color w:val="auto"/>
          <w:bdr w:val="none" w:sz="0" w:space="0" w:color="auto" w:frame="1"/>
          <w:lang w:val="ka-GE"/>
        </w:rPr>
      </w:pPr>
      <w:bookmarkStart w:id="4" w:name="_Toc388016638"/>
      <w:r w:rsidRPr="009E6543">
        <w:rPr>
          <w:rFonts w:ascii="Sylfaen" w:eastAsia="Times New Roman" w:hAnsi="Sylfaen" w:cs="Sylfaen"/>
          <w:color w:val="auto"/>
          <w:bdr w:val="none" w:sz="0" w:space="0" w:color="auto" w:frame="1"/>
          <w:lang w:val="ka-GE"/>
        </w:rPr>
        <w:t xml:space="preserve">პროგრამის </w:t>
      </w:r>
      <w:r w:rsidR="00294A18" w:rsidRPr="009E6543">
        <w:rPr>
          <w:rFonts w:ascii="Sylfaen" w:eastAsia="Times New Roman" w:hAnsi="Sylfaen" w:cs="Sylfaen"/>
          <w:color w:val="auto"/>
          <w:bdr w:val="none" w:sz="0" w:space="0" w:color="auto" w:frame="1"/>
          <w:lang w:val="ka-GE"/>
        </w:rPr>
        <w:t>სამიზნე</w:t>
      </w:r>
      <w:r w:rsidR="00294A18" w:rsidRPr="009E6543">
        <w:rPr>
          <w:rFonts w:ascii="Cambria" w:eastAsia="Times New Roman" w:hAnsi="Cambria" w:cs="Cambria"/>
          <w:color w:val="auto"/>
          <w:bdr w:val="none" w:sz="0" w:space="0" w:color="auto" w:frame="1"/>
          <w:lang w:val="ka-GE"/>
        </w:rPr>
        <w:t xml:space="preserve"> </w:t>
      </w:r>
      <w:r w:rsidR="00294A18" w:rsidRPr="009E6543">
        <w:rPr>
          <w:rFonts w:ascii="Sylfaen" w:eastAsia="Times New Roman" w:hAnsi="Sylfaen" w:cs="Sylfaen"/>
          <w:color w:val="auto"/>
          <w:bdr w:val="none" w:sz="0" w:space="0" w:color="auto" w:frame="1"/>
          <w:lang w:val="ka-GE"/>
        </w:rPr>
        <w:t>ჯგუფები</w:t>
      </w:r>
      <w:bookmarkEnd w:id="4"/>
    </w:p>
    <w:p w:rsidR="00294A18" w:rsidRPr="009E6543" w:rsidRDefault="005F3237" w:rsidP="00F1448D">
      <w:pPr>
        <w:spacing w:before="100" w:beforeAutospacing="1" w:after="100" w:afterAutospacing="1"/>
        <w:jc w:val="both"/>
        <w:rPr>
          <w:rFonts w:ascii="Sylfaen" w:eastAsia="Times New Roman" w:hAnsi="Sylfaen" w:cs="Sylfaen"/>
          <w:bCs/>
          <w:bdr w:val="none" w:sz="0" w:space="0" w:color="auto" w:frame="1"/>
          <w:lang w:val="ka-GE"/>
        </w:rPr>
      </w:pPr>
      <w:r w:rsidRPr="009E6543">
        <w:rPr>
          <w:rFonts w:ascii="Sylfaen" w:eastAsia="Times New Roman" w:hAnsi="Sylfaen" w:cs="Sylfaen"/>
          <w:bCs/>
          <w:bdr w:val="none" w:sz="0" w:space="0" w:color="auto" w:frame="1"/>
          <w:lang w:val="ka-GE"/>
        </w:rPr>
        <w:t>ქეას პროგრამის სამიზნე ჯგუფია სიღარიბის ზღვა</w:t>
      </w:r>
      <w:r w:rsidR="00D3428F" w:rsidRPr="009E6543">
        <w:rPr>
          <w:rFonts w:ascii="Sylfaen" w:eastAsia="Times New Roman" w:hAnsi="Sylfaen" w:cs="Sylfaen"/>
          <w:bCs/>
          <w:bdr w:val="none" w:sz="0" w:space="0" w:color="auto" w:frame="1"/>
          <w:lang w:val="ka-GE"/>
        </w:rPr>
        <w:t>რ</w:t>
      </w:r>
      <w:r w:rsidRPr="009E6543">
        <w:rPr>
          <w:rFonts w:ascii="Sylfaen" w:eastAsia="Times New Roman" w:hAnsi="Sylfaen" w:cs="Sylfaen"/>
          <w:bCs/>
          <w:bdr w:val="none" w:sz="0" w:space="0" w:color="auto" w:frame="1"/>
          <w:lang w:val="ka-GE"/>
        </w:rPr>
        <w:t xml:space="preserve">ზე ან ზღვარს ქვემოთ  მყოფი </w:t>
      </w:r>
      <w:r w:rsidR="00294A18" w:rsidRPr="009E6543">
        <w:rPr>
          <w:rFonts w:ascii="Sylfaen" w:eastAsia="Times New Roman" w:hAnsi="Sylfaen" w:cs="Sylfaen"/>
          <w:bCs/>
          <w:bdr w:val="none" w:sz="0" w:space="0" w:color="auto" w:frame="1"/>
          <w:lang w:val="ka-GE"/>
        </w:rPr>
        <w:t xml:space="preserve">სოფლად მცხოვრები მოსახლეობა, მათ შორის: </w:t>
      </w:r>
    </w:p>
    <w:p w:rsidR="0098441C" w:rsidRPr="009E6543" w:rsidRDefault="0098441C" w:rsidP="002E14D3">
      <w:pPr>
        <w:pStyle w:val="ListParagraph"/>
        <w:numPr>
          <w:ilvl w:val="0"/>
          <w:numId w:val="1"/>
        </w:numPr>
        <w:tabs>
          <w:tab w:val="left" w:pos="540"/>
        </w:tabs>
        <w:spacing w:before="100" w:beforeAutospacing="1" w:after="100" w:afterAutospacing="1"/>
        <w:ind w:left="0" w:firstLine="0"/>
        <w:contextualSpacing w:val="0"/>
        <w:jc w:val="both"/>
        <w:rPr>
          <w:rFonts w:ascii="Sylfaen" w:eastAsia="Times New Roman" w:hAnsi="Sylfaen" w:cs="Sylfaen"/>
          <w:bCs/>
          <w:bdr w:val="none" w:sz="0" w:space="0" w:color="auto" w:frame="1"/>
          <w:lang w:val="ka-GE"/>
        </w:rPr>
      </w:pPr>
      <w:r w:rsidRPr="009E6543">
        <w:rPr>
          <w:rFonts w:ascii="Sylfaen" w:eastAsia="Times New Roman" w:hAnsi="Sylfaen" w:cs="Sylfaen"/>
          <w:bCs/>
          <w:bdr w:val="none" w:sz="0" w:space="0" w:color="auto" w:frame="1"/>
          <w:lang w:val="ka-GE"/>
        </w:rPr>
        <w:t>ახალგაზრდები (ასაკი 18-31</w:t>
      </w:r>
      <w:r w:rsidR="005F3237" w:rsidRPr="009E6543">
        <w:rPr>
          <w:rFonts w:ascii="Sylfaen" w:eastAsia="Times New Roman" w:hAnsi="Sylfaen" w:cs="Sylfaen"/>
          <w:bCs/>
          <w:bdr w:val="none" w:sz="0" w:space="0" w:color="auto" w:frame="1"/>
          <w:lang w:val="ka-GE"/>
        </w:rPr>
        <w:t>)</w:t>
      </w:r>
      <w:r w:rsidR="002E3F80" w:rsidRPr="009E6543">
        <w:rPr>
          <w:rFonts w:ascii="Sylfaen" w:eastAsia="Times New Roman" w:hAnsi="Sylfaen" w:cs="Sylfaen"/>
          <w:bCs/>
          <w:bdr w:val="none" w:sz="0" w:space="0" w:color="auto" w:frame="1"/>
          <w:lang w:val="ka-GE"/>
        </w:rPr>
        <w:t>;</w:t>
      </w:r>
    </w:p>
    <w:p w:rsidR="0098441C" w:rsidRPr="009E6543" w:rsidRDefault="0098441C" w:rsidP="002E14D3">
      <w:pPr>
        <w:pStyle w:val="ListParagraph"/>
        <w:numPr>
          <w:ilvl w:val="0"/>
          <w:numId w:val="1"/>
        </w:numPr>
        <w:tabs>
          <w:tab w:val="left" w:pos="540"/>
        </w:tabs>
        <w:spacing w:before="100" w:beforeAutospacing="1" w:after="100" w:afterAutospacing="1"/>
        <w:ind w:left="0" w:firstLine="0"/>
        <w:contextualSpacing w:val="0"/>
        <w:jc w:val="both"/>
        <w:rPr>
          <w:rFonts w:ascii="Sylfaen" w:eastAsia="Times New Roman" w:hAnsi="Sylfaen" w:cs="Sylfaen"/>
          <w:bCs/>
          <w:bdr w:val="none" w:sz="0" w:space="0" w:color="auto" w:frame="1"/>
          <w:lang w:val="ka-GE"/>
        </w:rPr>
      </w:pPr>
      <w:r w:rsidRPr="009E6543">
        <w:rPr>
          <w:rFonts w:ascii="Sylfaen" w:eastAsia="Times New Roman" w:hAnsi="Sylfaen" w:cs="Sylfaen"/>
          <w:bCs/>
          <w:bdr w:val="none" w:sz="0" w:space="0" w:color="auto" w:frame="1"/>
          <w:lang w:val="ka-GE"/>
        </w:rPr>
        <w:t>ქალები</w:t>
      </w:r>
      <w:r w:rsidR="002E3F80" w:rsidRPr="009E6543">
        <w:rPr>
          <w:rFonts w:ascii="Sylfaen" w:eastAsia="Times New Roman" w:hAnsi="Sylfaen" w:cs="Sylfaen"/>
          <w:bCs/>
          <w:bdr w:val="none" w:sz="0" w:space="0" w:color="auto" w:frame="1"/>
          <w:lang w:val="ka-GE"/>
        </w:rPr>
        <w:t>;</w:t>
      </w:r>
    </w:p>
    <w:p w:rsidR="0098441C" w:rsidRPr="009E6543" w:rsidRDefault="0098441C" w:rsidP="002E14D3">
      <w:pPr>
        <w:pStyle w:val="ListParagraph"/>
        <w:numPr>
          <w:ilvl w:val="0"/>
          <w:numId w:val="1"/>
        </w:numPr>
        <w:tabs>
          <w:tab w:val="left" w:pos="540"/>
        </w:tabs>
        <w:spacing w:before="100" w:beforeAutospacing="1" w:after="100" w:afterAutospacing="1"/>
        <w:ind w:left="540" w:hanging="540"/>
        <w:contextualSpacing w:val="0"/>
        <w:jc w:val="both"/>
        <w:rPr>
          <w:rFonts w:ascii="Sylfaen" w:eastAsia="Times New Roman" w:hAnsi="Sylfaen" w:cs="Sylfaen"/>
          <w:bdr w:val="none" w:sz="0" w:space="0" w:color="auto" w:frame="1"/>
        </w:rPr>
      </w:pPr>
      <w:r w:rsidRPr="009E6543">
        <w:rPr>
          <w:rFonts w:ascii="Sylfaen" w:eastAsia="Times New Roman" w:hAnsi="Sylfaen" w:cs="Sylfaen"/>
          <w:bCs/>
          <w:bdr w:val="none" w:sz="0" w:space="0" w:color="auto" w:frame="1"/>
          <w:lang w:val="ka-GE"/>
        </w:rPr>
        <w:t xml:space="preserve">კონფლიქტების და/ან ბუნებრივი კატასტროფების </w:t>
      </w:r>
      <w:r w:rsidR="005F3237" w:rsidRPr="009E6543">
        <w:rPr>
          <w:rFonts w:ascii="Sylfaen" w:eastAsia="Times New Roman" w:hAnsi="Sylfaen" w:cs="Sylfaen"/>
          <w:bCs/>
          <w:bdr w:val="none" w:sz="0" w:space="0" w:color="auto" w:frame="1"/>
          <w:lang w:val="ka-GE"/>
        </w:rPr>
        <w:t>შედეგად დაზარალებული მოსახლეობა</w:t>
      </w:r>
      <w:r w:rsidR="002E3F80" w:rsidRPr="009E6543">
        <w:rPr>
          <w:rFonts w:ascii="Sylfaen" w:eastAsia="Times New Roman" w:hAnsi="Sylfaen" w:cs="Sylfaen"/>
          <w:bCs/>
          <w:bdr w:val="none" w:sz="0" w:space="0" w:color="auto" w:frame="1"/>
          <w:lang w:val="ka-GE"/>
        </w:rPr>
        <w:t>;</w:t>
      </w:r>
    </w:p>
    <w:p w:rsidR="00294A18" w:rsidRPr="009E6543" w:rsidRDefault="00294A18" w:rsidP="002E14D3">
      <w:pPr>
        <w:pStyle w:val="ListParagraph"/>
        <w:numPr>
          <w:ilvl w:val="0"/>
          <w:numId w:val="1"/>
        </w:numPr>
        <w:tabs>
          <w:tab w:val="left" w:pos="540"/>
        </w:tabs>
        <w:spacing w:before="100" w:beforeAutospacing="1" w:after="100" w:afterAutospacing="1"/>
        <w:ind w:left="540" w:hanging="540"/>
        <w:contextualSpacing w:val="0"/>
        <w:jc w:val="both"/>
        <w:rPr>
          <w:rFonts w:ascii="Sylfaen" w:eastAsia="Times New Roman" w:hAnsi="Sylfaen" w:cs="Sylfaen"/>
          <w:bCs/>
          <w:bdr w:val="none" w:sz="0" w:space="0" w:color="auto" w:frame="1"/>
          <w:lang w:val="ka-GE"/>
        </w:rPr>
      </w:pPr>
      <w:r w:rsidRPr="009E6543">
        <w:rPr>
          <w:rFonts w:ascii="Sylfaen" w:eastAsia="Times New Roman" w:hAnsi="Sylfaen" w:cs="Sylfaen"/>
          <w:bCs/>
          <w:bdr w:val="none" w:sz="0" w:space="0" w:color="auto" w:frame="1"/>
          <w:lang w:val="ka-GE"/>
        </w:rPr>
        <w:t xml:space="preserve">მოსახლეობა, რომელსაც </w:t>
      </w:r>
      <w:r w:rsidR="0098441C" w:rsidRPr="009E6543">
        <w:rPr>
          <w:rFonts w:ascii="Sylfaen" w:eastAsia="Times New Roman" w:hAnsi="Sylfaen" w:cs="Sylfaen"/>
          <w:bCs/>
          <w:bdr w:val="none" w:sz="0" w:space="0" w:color="auto" w:frame="1"/>
          <w:lang w:val="ka-GE"/>
        </w:rPr>
        <w:t xml:space="preserve">ხელი არ მიუწვდება </w:t>
      </w:r>
      <w:r w:rsidRPr="009E6543">
        <w:rPr>
          <w:rFonts w:ascii="Sylfaen" w:eastAsia="Times New Roman" w:hAnsi="Sylfaen" w:cs="Sylfaen"/>
          <w:bCs/>
          <w:bdr w:val="none" w:sz="0" w:space="0" w:color="auto" w:frame="1"/>
          <w:lang w:val="ka-GE"/>
        </w:rPr>
        <w:t>ბაზრებსა და ძირით</w:t>
      </w:r>
      <w:r w:rsidR="0098441C" w:rsidRPr="009E6543">
        <w:rPr>
          <w:rFonts w:ascii="Sylfaen" w:eastAsia="Times New Roman" w:hAnsi="Sylfaen" w:cs="Sylfaen"/>
          <w:bCs/>
          <w:bdr w:val="none" w:sz="0" w:space="0" w:color="auto" w:frame="1"/>
          <w:lang w:val="ka-GE"/>
        </w:rPr>
        <w:t>ად სერვისებზე</w:t>
      </w:r>
      <w:r w:rsidR="002E3F80" w:rsidRPr="009E6543">
        <w:rPr>
          <w:rFonts w:ascii="Sylfaen" w:eastAsia="Times New Roman" w:hAnsi="Sylfaen" w:cs="Sylfaen"/>
          <w:bCs/>
          <w:bdr w:val="none" w:sz="0" w:space="0" w:color="auto" w:frame="1"/>
          <w:lang w:val="ka-GE"/>
        </w:rPr>
        <w:t>.</w:t>
      </w:r>
    </w:p>
    <w:p w:rsidR="0098441C" w:rsidRPr="009E6543" w:rsidRDefault="00E357AE" w:rsidP="00F1448D">
      <w:pPr>
        <w:pStyle w:val="Heading2"/>
        <w:rPr>
          <w:rFonts w:ascii="Sylfaen" w:eastAsia="Times New Roman" w:hAnsi="Sylfaen" w:cs="Sylfaen"/>
          <w:color w:val="auto"/>
          <w:bdr w:val="none" w:sz="0" w:space="0" w:color="auto" w:frame="1"/>
          <w:lang w:val="ka-GE"/>
        </w:rPr>
      </w:pPr>
      <w:bookmarkStart w:id="5" w:name="_Toc388016639"/>
      <w:r w:rsidRPr="009E6543">
        <w:rPr>
          <w:rFonts w:ascii="Sylfaen" w:eastAsia="Times New Roman" w:hAnsi="Sylfaen" w:cs="Sylfaen"/>
          <w:color w:val="auto"/>
          <w:bdr w:val="none" w:sz="0" w:space="0" w:color="auto" w:frame="1"/>
          <w:lang w:val="ka-GE"/>
        </w:rPr>
        <w:lastRenderedPageBreak/>
        <w:t xml:space="preserve">პროგრამის </w:t>
      </w:r>
      <w:r w:rsidR="005F3237" w:rsidRPr="009E6543">
        <w:rPr>
          <w:rFonts w:ascii="Sylfaen" w:eastAsia="Times New Roman" w:hAnsi="Sylfaen" w:cs="Sylfaen"/>
          <w:color w:val="auto"/>
          <w:bdr w:val="none" w:sz="0" w:space="0" w:color="auto" w:frame="1"/>
          <w:lang w:val="ka-GE"/>
        </w:rPr>
        <w:t>ძირითადი</w:t>
      </w:r>
      <w:r w:rsidR="005F3237" w:rsidRPr="009E6543">
        <w:rPr>
          <w:rFonts w:ascii="Cambria" w:eastAsia="Times New Roman" w:hAnsi="Cambria" w:cs="Cambria"/>
          <w:color w:val="auto"/>
          <w:bdr w:val="none" w:sz="0" w:space="0" w:color="auto" w:frame="1"/>
          <w:lang w:val="ka-GE"/>
        </w:rPr>
        <w:t xml:space="preserve"> </w:t>
      </w:r>
      <w:r w:rsidR="005F3237" w:rsidRPr="009E6543">
        <w:rPr>
          <w:rFonts w:ascii="Sylfaen" w:eastAsia="Times New Roman" w:hAnsi="Sylfaen" w:cs="Sylfaen"/>
          <w:color w:val="auto"/>
          <w:bdr w:val="none" w:sz="0" w:space="0" w:color="auto" w:frame="1"/>
          <w:lang w:val="ka-GE"/>
        </w:rPr>
        <w:t>მიმართულებები</w:t>
      </w:r>
      <w:bookmarkEnd w:id="5"/>
    </w:p>
    <w:p w:rsidR="000F7D36" w:rsidRPr="009E6543" w:rsidRDefault="000F7D36" w:rsidP="00F1448D">
      <w:pPr>
        <w:spacing w:before="240" w:after="120"/>
        <w:rPr>
          <w:rFonts w:ascii="Sylfaen" w:hAnsi="Sylfaen"/>
          <w:lang w:val="ka-GE"/>
        </w:rPr>
      </w:pPr>
      <w:r w:rsidRPr="009E6543">
        <w:rPr>
          <w:rFonts w:ascii="Sylfaen" w:hAnsi="Sylfaen"/>
          <w:lang w:val="ka-GE"/>
        </w:rPr>
        <w:t>დასახული მიზნის განდახორციელებლად, ქეა საერთაშორისო კავკასიაში მუშაობს ოთხი ძირითადი მიმართულებით:</w:t>
      </w:r>
    </w:p>
    <w:p w:rsidR="005F3237" w:rsidRPr="009E6543" w:rsidRDefault="005F3237" w:rsidP="002E14D3">
      <w:pPr>
        <w:pStyle w:val="ListParagraph"/>
        <w:numPr>
          <w:ilvl w:val="0"/>
          <w:numId w:val="1"/>
        </w:numPr>
        <w:tabs>
          <w:tab w:val="left" w:pos="540"/>
        </w:tabs>
        <w:spacing w:after="100" w:afterAutospacing="1"/>
        <w:ind w:left="547" w:hanging="547"/>
        <w:contextualSpacing w:val="0"/>
        <w:jc w:val="both"/>
        <w:rPr>
          <w:rFonts w:ascii="Sylfaen" w:eastAsia="Times New Roman" w:hAnsi="Sylfaen" w:cs="Sylfaen"/>
          <w:bCs/>
          <w:bdr w:val="none" w:sz="0" w:space="0" w:color="auto" w:frame="1"/>
          <w:lang w:val="ka-GE"/>
        </w:rPr>
      </w:pPr>
      <w:r w:rsidRPr="009E6543">
        <w:rPr>
          <w:rFonts w:ascii="Sylfaen" w:eastAsia="Times New Roman" w:hAnsi="Sylfaen" w:cs="Sylfaen"/>
          <w:bCs/>
          <w:bdr w:val="none" w:sz="0" w:space="0" w:color="auto" w:frame="1"/>
          <w:lang w:val="ka-GE"/>
        </w:rPr>
        <w:t>მთავრობა</w:t>
      </w:r>
      <w:r w:rsidR="002E3F80" w:rsidRPr="009E6543">
        <w:rPr>
          <w:rFonts w:ascii="Sylfaen" w:eastAsia="Times New Roman" w:hAnsi="Sylfaen" w:cs="Sylfaen"/>
          <w:bCs/>
          <w:bdr w:val="none" w:sz="0" w:space="0" w:color="auto" w:frame="1"/>
          <w:lang w:val="ka-GE"/>
        </w:rPr>
        <w:t>;</w:t>
      </w:r>
    </w:p>
    <w:p w:rsidR="005F3237" w:rsidRPr="009E6543" w:rsidRDefault="005F3237" w:rsidP="002E14D3">
      <w:pPr>
        <w:pStyle w:val="ListParagraph"/>
        <w:numPr>
          <w:ilvl w:val="0"/>
          <w:numId w:val="1"/>
        </w:numPr>
        <w:tabs>
          <w:tab w:val="left" w:pos="540"/>
        </w:tabs>
        <w:spacing w:before="100" w:beforeAutospacing="1" w:after="100" w:afterAutospacing="1"/>
        <w:ind w:left="540" w:hanging="540"/>
        <w:contextualSpacing w:val="0"/>
        <w:jc w:val="both"/>
        <w:rPr>
          <w:rFonts w:ascii="Sylfaen" w:eastAsia="Times New Roman" w:hAnsi="Sylfaen" w:cs="Sylfaen"/>
          <w:bCs/>
          <w:bdr w:val="none" w:sz="0" w:space="0" w:color="auto" w:frame="1"/>
          <w:lang w:val="ka-GE"/>
        </w:rPr>
      </w:pPr>
      <w:r w:rsidRPr="009E6543">
        <w:rPr>
          <w:rFonts w:ascii="Sylfaen" w:eastAsia="Times New Roman" w:hAnsi="Sylfaen" w:cs="Sylfaen"/>
          <w:bCs/>
          <w:bdr w:val="none" w:sz="0" w:space="0" w:color="auto" w:frame="1"/>
          <w:lang w:val="ka-GE"/>
        </w:rPr>
        <w:t>სამოქალაქო საზოგადოება</w:t>
      </w:r>
      <w:r w:rsidR="002E3F80" w:rsidRPr="009E6543">
        <w:rPr>
          <w:rFonts w:ascii="Sylfaen" w:eastAsia="Times New Roman" w:hAnsi="Sylfaen" w:cs="Sylfaen"/>
          <w:bCs/>
          <w:bdr w:val="none" w:sz="0" w:space="0" w:color="auto" w:frame="1"/>
          <w:lang w:val="ka-GE"/>
        </w:rPr>
        <w:t>;</w:t>
      </w:r>
    </w:p>
    <w:p w:rsidR="005F3237" w:rsidRPr="009E6543" w:rsidRDefault="005F3237" w:rsidP="002E14D3">
      <w:pPr>
        <w:pStyle w:val="ListParagraph"/>
        <w:numPr>
          <w:ilvl w:val="0"/>
          <w:numId w:val="1"/>
        </w:numPr>
        <w:tabs>
          <w:tab w:val="left" w:pos="540"/>
        </w:tabs>
        <w:spacing w:before="100" w:beforeAutospacing="1" w:after="100" w:afterAutospacing="1"/>
        <w:ind w:left="540" w:hanging="540"/>
        <w:contextualSpacing w:val="0"/>
        <w:jc w:val="both"/>
        <w:rPr>
          <w:rFonts w:ascii="Sylfaen" w:eastAsia="Times New Roman" w:hAnsi="Sylfaen" w:cs="Sylfaen"/>
          <w:bCs/>
          <w:bdr w:val="none" w:sz="0" w:space="0" w:color="auto" w:frame="1"/>
          <w:lang w:val="ka-GE"/>
        </w:rPr>
      </w:pPr>
      <w:r w:rsidRPr="009E6543">
        <w:rPr>
          <w:rFonts w:ascii="Sylfaen" w:eastAsia="Times New Roman" w:hAnsi="Sylfaen" w:cs="Sylfaen"/>
          <w:bCs/>
          <w:bdr w:val="none" w:sz="0" w:space="0" w:color="auto" w:frame="1"/>
          <w:lang w:val="ka-GE"/>
        </w:rPr>
        <w:t>კონფლიქტის პრევენცია და უსაფრთხოება</w:t>
      </w:r>
      <w:r w:rsidR="002E3F80" w:rsidRPr="009E6543">
        <w:rPr>
          <w:rFonts w:ascii="Sylfaen" w:eastAsia="Times New Roman" w:hAnsi="Sylfaen" w:cs="Sylfaen"/>
          <w:bCs/>
          <w:bdr w:val="none" w:sz="0" w:space="0" w:color="auto" w:frame="1"/>
          <w:lang w:val="ka-GE"/>
        </w:rPr>
        <w:t>;</w:t>
      </w:r>
    </w:p>
    <w:p w:rsidR="005F3237" w:rsidRPr="009E6543" w:rsidRDefault="005F3237" w:rsidP="002E14D3">
      <w:pPr>
        <w:pStyle w:val="ListParagraph"/>
        <w:numPr>
          <w:ilvl w:val="0"/>
          <w:numId w:val="1"/>
        </w:numPr>
        <w:tabs>
          <w:tab w:val="left" w:pos="540"/>
        </w:tabs>
        <w:spacing w:before="100" w:beforeAutospacing="1" w:after="100" w:afterAutospacing="1"/>
        <w:ind w:left="540" w:hanging="540"/>
        <w:contextualSpacing w:val="0"/>
        <w:jc w:val="both"/>
        <w:rPr>
          <w:rFonts w:ascii="Sylfaen" w:eastAsia="Times New Roman" w:hAnsi="Sylfaen" w:cs="Sylfaen"/>
          <w:bCs/>
          <w:bdr w:val="none" w:sz="0" w:space="0" w:color="auto" w:frame="1"/>
          <w:lang w:val="ka-GE"/>
        </w:rPr>
      </w:pPr>
      <w:r w:rsidRPr="009E6543">
        <w:rPr>
          <w:rFonts w:ascii="Sylfaen" w:eastAsia="Times New Roman" w:hAnsi="Sylfaen" w:cs="Sylfaen"/>
          <w:bCs/>
          <w:bdr w:val="none" w:sz="0" w:space="0" w:color="auto" w:frame="1"/>
          <w:lang w:val="ka-GE"/>
        </w:rPr>
        <w:t>ეკონომიკური განვითარება</w:t>
      </w:r>
      <w:r w:rsidR="002E3F80" w:rsidRPr="009E6543">
        <w:rPr>
          <w:rFonts w:ascii="Sylfaen" w:eastAsia="Times New Roman" w:hAnsi="Sylfaen" w:cs="Sylfaen"/>
          <w:bCs/>
          <w:bdr w:val="none" w:sz="0" w:space="0" w:color="auto" w:frame="1"/>
          <w:lang w:val="ka-GE"/>
        </w:rPr>
        <w:t>.</w:t>
      </w:r>
    </w:p>
    <w:p w:rsidR="00054255" w:rsidRPr="009E6543" w:rsidRDefault="00054255" w:rsidP="00F1448D">
      <w:pPr>
        <w:pStyle w:val="Heading2"/>
        <w:rPr>
          <w:rFonts w:eastAsia="Times New Roman"/>
          <w:color w:val="auto"/>
          <w:bdr w:val="none" w:sz="0" w:space="0" w:color="auto" w:frame="1"/>
          <w:lang w:val="ka-GE"/>
        </w:rPr>
      </w:pPr>
      <w:bookmarkStart w:id="6" w:name="_Toc388016640"/>
      <w:r w:rsidRPr="009E6543">
        <w:rPr>
          <w:rFonts w:ascii="Sylfaen" w:eastAsia="Times New Roman" w:hAnsi="Sylfaen" w:cs="Sylfaen"/>
          <w:color w:val="auto"/>
          <w:bdr w:val="none" w:sz="0" w:space="0" w:color="auto" w:frame="1"/>
          <w:lang w:val="ka-GE"/>
        </w:rPr>
        <w:t>პროგრამის</w:t>
      </w:r>
      <w:r w:rsidRPr="009E6543">
        <w:rPr>
          <w:rFonts w:ascii="Cambria" w:eastAsia="Times New Roman" w:hAnsi="Cambria" w:cs="Cambria"/>
          <w:color w:val="auto"/>
          <w:bdr w:val="none" w:sz="0" w:space="0" w:color="auto" w:frame="1"/>
          <w:lang w:val="ka-GE"/>
        </w:rPr>
        <w:t xml:space="preserve"> </w:t>
      </w:r>
      <w:r w:rsidRPr="009E6543">
        <w:rPr>
          <w:rFonts w:ascii="Sylfaen" w:eastAsia="Times New Roman" w:hAnsi="Sylfaen" w:cs="Sylfaen"/>
          <w:color w:val="auto"/>
          <w:bdr w:val="none" w:sz="0" w:space="0" w:color="auto" w:frame="1"/>
          <w:lang w:val="ka-GE"/>
        </w:rPr>
        <w:t>განხორციელების</w:t>
      </w:r>
      <w:r w:rsidRPr="009E6543">
        <w:rPr>
          <w:rFonts w:ascii="Cambria" w:eastAsia="Times New Roman" w:hAnsi="Cambria" w:cs="Cambria"/>
          <w:color w:val="auto"/>
          <w:bdr w:val="none" w:sz="0" w:space="0" w:color="auto" w:frame="1"/>
          <w:lang w:val="ka-GE"/>
        </w:rPr>
        <w:t xml:space="preserve"> </w:t>
      </w:r>
      <w:r w:rsidRPr="009E6543">
        <w:rPr>
          <w:rFonts w:ascii="Sylfaen" w:eastAsia="Times New Roman" w:hAnsi="Sylfaen" w:cs="Sylfaen"/>
          <w:color w:val="auto"/>
          <w:bdr w:val="none" w:sz="0" w:space="0" w:color="auto" w:frame="1"/>
          <w:lang w:val="ka-GE"/>
        </w:rPr>
        <w:t>გზები</w:t>
      </w:r>
      <w:bookmarkEnd w:id="6"/>
    </w:p>
    <w:p w:rsidR="00993800" w:rsidRPr="003D6878" w:rsidRDefault="008D5EFF" w:rsidP="003D6878">
      <w:pPr>
        <w:pStyle w:val="ListParagraph"/>
        <w:numPr>
          <w:ilvl w:val="0"/>
          <w:numId w:val="2"/>
        </w:numPr>
        <w:shd w:val="clear" w:color="auto" w:fill="FFFFFF"/>
        <w:spacing w:before="100" w:beforeAutospacing="1" w:after="0"/>
        <w:jc w:val="both"/>
        <w:rPr>
          <w:rFonts w:ascii="Sylfaen" w:eastAsia="Times New Roman" w:hAnsi="Sylfaen" w:cs="Times New Roman"/>
          <w:i/>
          <w:bdr w:val="none" w:sz="0" w:space="0" w:color="auto" w:frame="1"/>
        </w:rPr>
      </w:pPr>
      <w:r w:rsidRPr="003D6878">
        <w:rPr>
          <w:rFonts w:ascii="Sylfaen" w:eastAsia="Times New Roman" w:hAnsi="Sylfaen" w:cs="Sylfaen"/>
          <w:u w:val="single"/>
          <w:bdr w:val="none" w:sz="0" w:space="0" w:color="auto" w:frame="1"/>
          <w:lang w:val="ka-GE"/>
        </w:rPr>
        <w:t xml:space="preserve">პირველ </w:t>
      </w:r>
      <w:r w:rsidR="00993800" w:rsidRPr="003D6878">
        <w:rPr>
          <w:rFonts w:ascii="Sylfaen" w:eastAsia="Times New Roman" w:hAnsi="Sylfaen" w:cs="Sylfaen"/>
          <w:u w:val="single"/>
          <w:bdr w:val="none" w:sz="0" w:space="0" w:color="auto" w:frame="1"/>
          <w:lang w:val="ka-GE"/>
        </w:rPr>
        <w:t>საფეხურზე</w:t>
      </w:r>
      <w:r w:rsidRPr="003D6878">
        <w:rPr>
          <w:rFonts w:ascii="Sylfaen" w:eastAsia="Times New Roman" w:hAnsi="Sylfaen" w:cs="Sylfaen"/>
          <w:bdr w:val="none" w:sz="0" w:space="0" w:color="auto" w:frame="1"/>
          <w:lang w:val="ka-GE"/>
        </w:rPr>
        <w:t xml:space="preserve"> ქეა</w:t>
      </w:r>
      <w:r w:rsidR="00D83D11" w:rsidRPr="003D6878">
        <w:rPr>
          <w:rFonts w:ascii="Times New Roman" w:eastAsia="Times New Roman" w:hAnsi="Times New Roman" w:cs="Times New Roman"/>
          <w:bdr w:val="none" w:sz="0" w:space="0" w:color="auto" w:frame="1"/>
        </w:rPr>
        <w:t xml:space="preserve"> </w:t>
      </w:r>
      <w:r w:rsidR="00993800" w:rsidRPr="003D6878">
        <w:rPr>
          <w:rFonts w:ascii="Sylfaen" w:eastAsia="Times New Roman" w:hAnsi="Sylfaen" w:cs="Times New Roman"/>
          <w:bdr w:val="none" w:sz="0" w:space="0" w:color="auto" w:frame="1"/>
          <w:lang w:val="ka-GE"/>
        </w:rPr>
        <w:t xml:space="preserve">ახდენს </w:t>
      </w:r>
      <w:r w:rsidR="00D83D11" w:rsidRPr="003D6878">
        <w:rPr>
          <w:rFonts w:ascii="Sylfaen" w:eastAsia="Times New Roman" w:hAnsi="Sylfaen" w:cs="Sylfaen"/>
          <w:b/>
          <w:bdr w:val="none" w:sz="0" w:space="0" w:color="auto" w:frame="1"/>
          <w:lang w:val="ka-GE"/>
        </w:rPr>
        <w:t>იდეებ</w:t>
      </w:r>
      <w:r w:rsidR="00993800" w:rsidRPr="003D6878">
        <w:rPr>
          <w:rFonts w:ascii="Sylfaen" w:eastAsia="Times New Roman" w:hAnsi="Sylfaen" w:cs="Sylfaen"/>
          <w:b/>
          <w:bdr w:val="none" w:sz="0" w:space="0" w:color="auto" w:frame="1"/>
          <w:lang w:val="ka-GE"/>
        </w:rPr>
        <w:t>ი</w:t>
      </w:r>
      <w:r w:rsidR="00D83D11" w:rsidRPr="003D6878">
        <w:rPr>
          <w:rFonts w:ascii="Sylfaen" w:eastAsia="Times New Roman" w:hAnsi="Sylfaen" w:cs="Sylfaen"/>
          <w:b/>
          <w:bdr w:val="none" w:sz="0" w:space="0" w:color="auto" w:frame="1"/>
          <w:lang w:val="ka-GE"/>
        </w:rPr>
        <w:t>ს</w:t>
      </w:r>
      <w:r w:rsidR="00993800" w:rsidRPr="003D6878">
        <w:rPr>
          <w:rFonts w:ascii="Sylfaen" w:eastAsia="Times New Roman" w:hAnsi="Sylfaen" w:cs="Sylfaen"/>
          <w:b/>
          <w:bdr w:val="none" w:sz="0" w:space="0" w:color="auto" w:frame="1"/>
          <w:lang w:val="ka-GE"/>
        </w:rPr>
        <w:t xml:space="preserve"> მოძიებას</w:t>
      </w:r>
      <w:r w:rsidR="00993800" w:rsidRPr="003D6878">
        <w:rPr>
          <w:rFonts w:ascii="Sylfaen" w:eastAsia="Times New Roman" w:hAnsi="Sylfaen" w:cs="Sylfaen"/>
          <w:bdr w:val="none" w:sz="0" w:space="0" w:color="auto" w:frame="1"/>
          <w:lang w:val="ka-GE"/>
        </w:rPr>
        <w:t xml:space="preserve"> პროგრამის სამიზნე მოსახლეობაში</w:t>
      </w:r>
      <w:r w:rsidR="003D6878" w:rsidRPr="003D6878">
        <w:rPr>
          <w:rFonts w:ascii="Sylfaen" w:eastAsia="Times New Roman" w:hAnsi="Sylfaen" w:cs="Sylfaen"/>
          <w:bdr w:val="none" w:sz="0" w:space="0" w:color="auto" w:frame="1"/>
          <w:lang w:val="ka-GE"/>
        </w:rPr>
        <w:t xml:space="preserve"> დანართ 1-ში მითითებული კრიტერიუმების შესაბამისად</w:t>
      </w:r>
      <w:r w:rsidR="00993800" w:rsidRPr="003D6878">
        <w:rPr>
          <w:rFonts w:ascii="Times New Roman" w:eastAsia="Times New Roman" w:hAnsi="Times New Roman" w:cs="Times New Roman"/>
          <w:bdr w:val="none" w:sz="0" w:space="0" w:color="auto" w:frame="1"/>
          <w:lang w:val="ka-GE"/>
        </w:rPr>
        <w:t xml:space="preserve">. </w:t>
      </w:r>
    </w:p>
    <w:p w:rsidR="00B943EA" w:rsidRPr="003D6878" w:rsidRDefault="00993800" w:rsidP="002E14D3">
      <w:pPr>
        <w:pStyle w:val="ListParagraph"/>
        <w:numPr>
          <w:ilvl w:val="0"/>
          <w:numId w:val="2"/>
        </w:numPr>
        <w:shd w:val="clear" w:color="auto" w:fill="FFFFFF"/>
        <w:spacing w:before="100" w:beforeAutospacing="1" w:after="0"/>
        <w:jc w:val="both"/>
        <w:rPr>
          <w:rFonts w:ascii="Sylfaen" w:eastAsia="Times New Roman" w:hAnsi="Sylfaen" w:cs="Times New Roman"/>
          <w:bdr w:val="none" w:sz="0" w:space="0" w:color="auto" w:frame="1"/>
        </w:rPr>
      </w:pPr>
      <w:r w:rsidRPr="003D6878">
        <w:rPr>
          <w:rFonts w:ascii="Sylfaen" w:eastAsia="Times New Roman" w:hAnsi="Sylfaen" w:cs="Times New Roman"/>
          <w:u w:val="single"/>
          <w:bdr w:val="none" w:sz="0" w:space="0" w:color="auto" w:frame="1"/>
          <w:lang w:val="ka-GE"/>
        </w:rPr>
        <w:t xml:space="preserve">მომდევნო </w:t>
      </w:r>
      <w:r w:rsidR="00365375" w:rsidRPr="003D6878">
        <w:rPr>
          <w:rFonts w:ascii="Sylfaen" w:eastAsia="Times New Roman" w:hAnsi="Sylfaen" w:cs="Times New Roman"/>
          <w:u w:val="single"/>
          <w:bdr w:val="none" w:sz="0" w:space="0" w:color="auto" w:frame="1"/>
          <w:lang w:val="ka-GE"/>
        </w:rPr>
        <w:t>საფეხურზე</w:t>
      </w:r>
      <w:r w:rsidRPr="003D6878">
        <w:rPr>
          <w:rFonts w:ascii="Sylfaen" w:eastAsia="Times New Roman" w:hAnsi="Sylfaen" w:cs="Times New Roman"/>
          <w:bdr w:val="none" w:sz="0" w:space="0" w:color="auto" w:frame="1"/>
          <w:lang w:val="ka-GE"/>
        </w:rPr>
        <w:t xml:space="preserve"> ხდება მოძიებუ</w:t>
      </w:r>
      <w:r w:rsidR="00365375" w:rsidRPr="003D6878">
        <w:rPr>
          <w:rFonts w:ascii="Sylfaen" w:eastAsia="Times New Roman" w:hAnsi="Sylfaen" w:cs="Times New Roman"/>
          <w:bdr w:val="none" w:sz="0" w:space="0" w:color="auto" w:frame="1"/>
          <w:lang w:val="ka-GE"/>
        </w:rPr>
        <w:t xml:space="preserve">ლი იდეების შერჩევა წინასწარ გაწერილი 2-ეტაპიანი პროცედურის შესაბამისად </w:t>
      </w:r>
      <w:r w:rsidR="00065641" w:rsidRPr="003D6878">
        <w:rPr>
          <w:rFonts w:ascii="Sylfaen" w:eastAsia="Times New Roman" w:hAnsi="Sylfaen" w:cs="Times New Roman"/>
          <w:bdr w:val="none" w:sz="0" w:space="0" w:color="auto" w:frame="1"/>
          <w:lang w:val="ka-GE"/>
        </w:rPr>
        <w:t xml:space="preserve">(იხილეთ ქვემოთ სექცია </w:t>
      </w:r>
      <w:r w:rsidR="00065641" w:rsidRPr="003D6878">
        <w:rPr>
          <w:rFonts w:ascii="Sylfaen" w:eastAsia="Times New Roman" w:hAnsi="Sylfaen" w:cs="Times New Roman"/>
          <w:i/>
          <w:bdr w:val="none" w:sz="0" w:space="0" w:color="auto" w:frame="1"/>
          <w:lang w:val="ka-GE"/>
        </w:rPr>
        <w:t>„იდეების შერჩევის პროცესი“</w:t>
      </w:r>
      <w:r w:rsidR="00065641" w:rsidRPr="003D6878">
        <w:rPr>
          <w:rFonts w:ascii="Sylfaen" w:eastAsia="Times New Roman" w:hAnsi="Sylfaen" w:cs="Times New Roman"/>
          <w:bdr w:val="none" w:sz="0" w:space="0" w:color="auto" w:frame="1"/>
          <w:lang w:val="ka-GE"/>
        </w:rPr>
        <w:t>)</w:t>
      </w:r>
      <w:r w:rsidR="002E3F80" w:rsidRPr="003D6878">
        <w:rPr>
          <w:rFonts w:ascii="Sylfaen" w:eastAsia="Times New Roman" w:hAnsi="Sylfaen" w:cs="Times New Roman"/>
          <w:bdr w:val="none" w:sz="0" w:space="0" w:color="auto" w:frame="1"/>
          <w:lang w:val="ka-GE"/>
        </w:rPr>
        <w:t>.</w:t>
      </w:r>
    </w:p>
    <w:p w:rsidR="00404D1E" w:rsidRPr="009E6543" w:rsidRDefault="0003074C" w:rsidP="002E14D3">
      <w:pPr>
        <w:pStyle w:val="ListParagraph"/>
        <w:numPr>
          <w:ilvl w:val="0"/>
          <w:numId w:val="2"/>
        </w:numPr>
        <w:shd w:val="clear" w:color="auto" w:fill="FFFFFF"/>
        <w:spacing w:before="100" w:beforeAutospacing="1" w:after="0"/>
        <w:jc w:val="both"/>
        <w:rPr>
          <w:rFonts w:ascii="Sylfaen" w:eastAsia="Times New Roman" w:hAnsi="Sylfaen" w:cs="Times New Roman"/>
          <w:bdr w:val="none" w:sz="0" w:space="0" w:color="auto" w:frame="1"/>
        </w:rPr>
      </w:pPr>
      <w:r w:rsidRPr="003D6878">
        <w:rPr>
          <w:rFonts w:ascii="Sylfaen" w:eastAsia="Times New Roman" w:hAnsi="Sylfaen" w:cs="Times New Roman"/>
          <w:u w:val="single"/>
          <w:bdr w:val="none" w:sz="0" w:space="0" w:color="auto" w:frame="1"/>
          <w:lang w:val="ka-GE"/>
        </w:rPr>
        <w:t>საბოლოო</w:t>
      </w:r>
      <w:r w:rsidR="00465EE7" w:rsidRPr="003D6878">
        <w:rPr>
          <w:rFonts w:ascii="Sylfaen" w:eastAsia="Times New Roman" w:hAnsi="Sylfaen" w:cs="Times New Roman"/>
          <w:u w:val="single"/>
          <w:bdr w:val="none" w:sz="0" w:space="0" w:color="auto" w:frame="1"/>
          <w:lang w:val="ka-GE"/>
        </w:rPr>
        <w:t xml:space="preserve"> ეტაპზე</w:t>
      </w:r>
      <w:r w:rsidR="00465EE7" w:rsidRPr="003D6878">
        <w:rPr>
          <w:rFonts w:ascii="Sylfaen" w:eastAsia="Times New Roman" w:hAnsi="Sylfaen" w:cs="Times New Roman"/>
          <w:b/>
          <w:bdr w:val="none" w:sz="0" w:space="0" w:color="auto" w:frame="1"/>
          <w:lang w:val="ka-GE"/>
        </w:rPr>
        <w:t xml:space="preserve"> </w:t>
      </w:r>
      <w:r w:rsidR="00116627" w:rsidRPr="003D6878">
        <w:rPr>
          <w:rFonts w:ascii="Sylfaen" w:eastAsia="Times New Roman" w:hAnsi="Sylfaen" w:cs="Times New Roman"/>
          <w:b/>
          <w:bdr w:val="none" w:sz="0" w:space="0" w:color="auto" w:frame="1"/>
          <w:lang w:val="ka-GE"/>
        </w:rPr>
        <w:t>ქეა, როგორც შუამავალი რგოლი,</w:t>
      </w:r>
      <w:r w:rsidR="00116627" w:rsidRPr="003D6878">
        <w:rPr>
          <w:rFonts w:ascii="Sylfaen" w:eastAsia="Times New Roman" w:hAnsi="Sylfaen" w:cs="Times New Roman"/>
          <w:bdr w:val="none" w:sz="0" w:space="0" w:color="auto" w:frame="1"/>
          <w:lang w:val="ka-GE"/>
        </w:rPr>
        <w:t xml:space="preserve"> თითოეული </w:t>
      </w:r>
      <w:r w:rsidR="00404D1E" w:rsidRPr="003D6878">
        <w:rPr>
          <w:rFonts w:ascii="Sylfaen" w:eastAsia="Times New Roman" w:hAnsi="Sylfaen" w:cs="Times New Roman"/>
          <w:bdr w:val="none" w:sz="0" w:space="0" w:color="auto" w:frame="1"/>
          <w:lang w:val="ka-GE"/>
        </w:rPr>
        <w:t>შერჩეული იდე</w:t>
      </w:r>
      <w:r w:rsidR="00116627" w:rsidRPr="003D6878">
        <w:rPr>
          <w:rFonts w:ascii="Sylfaen" w:eastAsia="Times New Roman" w:hAnsi="Sylfaen" w:cs="Times New Roman"/>
          <w:bdr w:val="none" w:sz="0" w:space="0" w:color="auto" w:frame="1"/>
          <w:lang w:val="ka-GE"/>
        </w:rPr>
        <w:t>ი</w:t>
      </w:r>
      <w:r w:rsidR="002E3F80" w:rsidRPr="003D6878">
        <w:rPr>
          <w:rFonts w:ascii="Sylfaen" w:eastAsia="Times New Roman" w:hAnsi="Sylfaen" w:cs="Times New Roman"/>
          <w:bdr w:val="none" w:sz="0" w:space="0" w:color="auto" w:frame="1"/>
          <w:lang w:val="ka-GE"/>
        </w:rPr>
        <w:t>ს</w:t>
      </w:r>
      <w:r w:rsidR="00404D1E" w:rsidRPr="003D6878">
        <w:rPr>
          <w:rFonts w:ascii="Sylfaen" w:eastAsia="Times New Roman" w:hAnsi="Sylfaen" w:cs="Times New Roman"/>
          <w:bdr w:val="none" w:sz="0" w:space="0" w:color="auto" w:frame="1"/>
          <w:lang w:val="ka-GE"/>
        </w:rPr>
        <w:t xml:space="preserve">თვის </w:t>
      </w:r>
      <w:r w:rsidR="008C64B7" w:rsidRPr="003D6878">
        <w:rPr>
          <w:rFonts w:ascii="Sylfaen" w:eastAsia="Times New Roman" w:hAnsi="Sylfaen" w:cs="Times New Roman"/>
          <w:bdr w:val="none" w:sz="0" w:space="0" w:color="auto" w:frame="1"/>
          <w:lang w:val="ka-GE"/>
        </w:rPr>
        <w:t>მო</w:t>
      </w:r>
      <w:r w:rsidR="00404D1E" w:rsidRPr="003D6878">
        <w:rPr>
          <w:rFonts w:ascii="Sylfaen" w:eastAsia="Times New Roman" w:hAnsi="Sylfaen" w:cs="Times New Roman"/>
          <w:bdr w:val="none" w:sz="0" w:space="0" w:color="auto" w:frame="1"/>
          <w:lang w:val="ka-GE"/>
        </w:rPr>
        <w:t xml:space="preserve">ახდენს დაფინანსების წყაროების მოძიებას ინვესტორების </w:t>
      </w:r>
      <w:r w:rsidR="00116627" w:rsidRPr="003D6878">
        <w:rPr>
          <w:rFonts w:ascii="Sylfaen" w:eastAsia="Times New Roman" w:hAnsi="Sylfaen" w:cs="Times New Roman"/>
          <w:bdr w:val="none" w:sz="0" w:space="0" w:color="auto" w:frame="1"/>
          <w:lang w:val="ka-GE"/>
        </w:rPr>
        <w:t>წინასწარ შემუშავებული სიიდან</w:t>
      </w:r>
      <w:r w:rsidR="00404D1E" w:rsidRPr="003D6878">
        <w:rPr>
          <w:rFonts w:ascii="Sylfaen" w:eastAsia="Times New Roman" w:hAnsi="Sylfaen" w:cs="Times New Roman"/>
          <w:bdr w:val="none" w:sz="0" w:space="0" w:color="auto" w:frame="1"/>
          <w:lang w:val="ka-GE"/>
        </w:rPr>
        <w:t xml:space="preserve">. ინვესტორების შესახებ </w:t>
      </w:r>
      <w:r w:rsidR="00116627" w:rsidRPr="003D6878">
        <w:rPr>
          <w:rFonts w:ascii="Sylfaen" w:eastAsia="Times New Roman" w:hAnsi="Sylfaen" w:cs="Times New Roman"/>
          <w:bdr w:val="none" w:sz="0" w:space="0" w:color="auto" w:frame="1"/>
          <w:lang w:val="ka-GE"/>
        </w:rPr>
        <w:t xml:space="preserve">დეტალური </w:t>
      </w:r>
      <w:r w:rsidR="00404D1E" w:rsidRPr="003D6878">
        <w:rPr>
          <w:rFonts w:ascii="Sylfaen" w:eastAsia="Times New Roman" w:hAnsi="Sylfaen" w:cs="Times New Roman"/>
          <w:bdr w:val="none" w:sz="0" w:space="0" w:color="auto" w:frame="1"/>
          <w:lang w:val="ka-GE"/>
        </w:rPr>
        <w:t>ინფორმაცი</w:t>
      </w:r>
      <w:r w:rsidR="008C64B7" w:rsidRPr="003D6878">
        <w:rPr>
          <w:rFonts w:ascii="Sylfaen" w:eastAsia="Times New Roman" w:hAnsi="Sylfaen" w:cs="Times New Roman"/>
          <w:bdr w:val="none" w:sz="0" w:space="0" w:color="auto" w:frame="1"/>
          <w:lang w:val="ka-GE"/>
        </w:rPr>
        <w:t>ის მოპოვება</w:t>
      </w:r>
      <w:r w:rsidR="00404D1E" w:rsidRPr="003D6878">
        <w:rPr>
          <w:rFonts w:ascii="Sylfaen" w:eastAsia="Times New Roman" w:hAnsi="Sylfaen" w:cs="Times New Roman"/>
          <w:bdr w:val="none" w:sz="0" w:space="0" w:color="auto" w:frame="1"/>
          <w:lang w:val="ka-GE"/>
        </w:rPr>
        <w:t>,</w:t>
      </w:r>
      <w:r w:rsidR="00404D1E" w:rsidRPr="009E6543">
        <w:rPr>
          <w:rFonts w:ascii="Sylfaen" w:eastAsia="Times New Roman" w:hAnsi="Sylfaen" w:cs="Times New Roman"/>
          <w:bdr w:val="none" w:sz="0" w:space="0" w:color="auto" w:frame="1"/>
          <w:lang w:val="ka-GE"/>
        </w:rPr>
        <w:t xml:space="preserve"> მათი ინტერესებისა და მოქმედების არეალის დაზუსტება </w:t>
      </w:r>
      <w:r w:rsidR="008C64B7" w:rsidRPr="009E6543">
        <w:rPr>
          <w:rFonts w:ascii="Sylfaen" w:eastAsia="Times New Roman" w:hAnsi="Sylfaen" w:cs="Times New Roman"/>
          <w:bdr w:val="none" w:sz="0" w:space="0" w:color="auto" w:frame="1"/>
          <w:lang w:val="ka-GE"/>
        </w:rPr>
        <w:t>მო</w:t>
      </w:r>
      <w:r w:rsidR="00404D1E" w:rsidRPr="009E6543">
        <w:rPr>
          <w:rFonts w:ascii="Sylfaen" w:eastAsia="Times New Roman" w:hAnsi="Sylfaen" w:cs="Times New Roman"/>
          <w:bdr w:val="none" w:sz="0" w:space="0" w:color="auto" w:frame="1"/>
          <w:lang w:val="ka-GE"/>
        </w:rPr>
        <w:t>ხდება იდეების მოძიების პარალელურად</w:t>
      </w:r>
      <w:r w:rsidR="00F1448D" w:rsidRPr="009E6543">
        <w:rPr>
          <w:rFonts w:ascii="Sylfaen" w:eastAsia="Times New Roman" w:hAnsi="Sylfaen" w:cs="Times New Roman"/>
          <w:bdr w:val="none" w:sz="0" w:space="0" w:color="auto" w:frame="1"/>
          <w:lang w:val="ka-GE"/>
        </w:rPr>
        <w:t>.</w:t>
      </w:r>
    </w:p>
    <w:p w:rsidR="00CC27AD" w:rsidRPr="009E6543" w:rsidRDefault="00CC5AC1" w:rsidP="00F1448D">
      <w:pPr>
        <w:pStyle w:val="Heading1"/>
        <w:rPr>
          <w:rFonts w:eastAsia="Times New Roman"/>
          <w:color w:val="auto"/>
          <w:bdr w:val="none" w:sz="0" w:space="0" w:color="auto" w:frame="1"/>
          <w:lang w:val="ka-GE"/>
        </w:rPr>
      </w:pPr>
      <w:bookmarkStart w:id="7" w:name="_Toc388016641"/>
      <w:r w:rsidRPr="009E6543">
        <w:rPr>
          <w:rFonts w:ascii="Sylfaen" w:eastAsia="Times New Roman" w:hAnsi="Sylfaen" w:cs="Sylfaen"/>
          <w:color w:val="auto"/>
          <w:bdr w:val="none" w:sz="0" w:space="0" w:color="auto" w:frame="1"/>
          <w:lang w:val="ka-GE"/>
        </w:rPr>
        <w:t xml:space="preserve">ნაწილი 3: </w:t>
      </w:r>
      <w:r w:rsidR="00CC27AD" w:rsidRPr="009E6543">
        <w:rPr>
          <w:rFonts w:ascii="Sylfaen" w:eastAsia="Times New Roman" w:hAnsi="Sylfaen" w:cs="Sylfaen"/>
          <w:color w:val="auto"/>
          <w:bdr w:val="none" w:sz="0" w:space="0" w:color="auto" w:frame="1"/>
          <w:lang w:val="ka-GE"/>
        </w:rPr>
        <w:t>იდეების</w:t>
      </w:r>
      <w:r w:rsidR="00CC27AD" w:rsidRPr="009E6543">
        <w:rPr>
          <w:rFonts w:ascii="Cambria" w:eastAsia="Times New Roman" w:hAnsi="Cambria" w:cs="Cambria"/>
          <w:color w:val="auto"/>
          <w:bdr w:val="none" w:sz="0" w:space="0" w:color="auto" w:frame="1"/>
          <w:lang w:val="ka-GE"/>
        </w:rPr>
        <w:t xml:space="preserve"> </w:t>
      </w:r>
      <w:r w:rsidR="00CC27AD" w:rsidRPr="009E6543">
        <w:rPr>
          <w:rFonts w:ascii="Sylfaen" w:eastAsia="Times New Roman" w:hAnsi="Sylfaen" w:cs="Sylfaen"/>
          <w:color w:val="auto"/>
          <w:bdr w:val="none" w:sz="0" w:space="0" w:color="auto" w:frame="1"/>
          <w:lang w:val="ka-GE"/>
        </w:rPr>
        <w:t>შერჩევის</w:t>
      </w:r>
      <w:r w:rsidR="00CC27AD" w:rsidRPr="009E6543">
        <w:rPr>
          <w:rFonts w:ascii="Cambria" w:eastAsia="Times New Roman" w:hAnsi="Cambria" w:cs="Cambria"/>
          <w:color w:val="auto"/>
          <w:bdr w:val="none" w:sz="0" w:space="0" w:color="auto" w:frame="1"/>
          <w:lang w:val="ka-GE"/>
        </w:rPr>
        <w:t xml:space="preserve"> </w:t>
      </w:r>
      <w:r w:rsidR="00E67BB1" w:rsidRPr="009E6543">
        <w:rPr>
          <w:rFonts w:ascii="Sylfaen" w:eastAsia="Times New Roman" w:hAnsi="Sylfaen"/>
          <w:color w:val="auto"/>
          <w:u w:val="single"/>
          <w:bdr w:val="none" w:sz="0" w:space="0" w:color="auto" w:frame="1"/>
          <w:lang w:val="ka-GE"/>
        </w:rPr>
        <w:t>ორ</w:t>
      </w:r>
      <w:r w:rsidR="00CC27AD" w:rsidRPr="009E6543">
        <w:rPr>
          <w:rFonts w:eastAsia="Times New Roman"/>
          <w:color w:val="auto"/>
          <w:u w:val="single"/>
          <w:bdr w:val="none" w:sz="0" w:space="0" w:color="auto" w:frame="1"/>
          <w:lang w:val="ka-GE"/>
        </w:rPr>
        <w:t>-</w:t>
      </w:r>
      <w:r w:rsidR="00CC27AD" w:rsidRPr="009E6543">
        <w:rPr>
          <w:rFonts w:ascii="Sylfaen" w:eastAsia="Times New Roman" w:hAnsi="Sylfaen" w:cs="Sylfaen"/>
          <w:color w:val="auto"/>
          <w:u w:val="single"/>
          <w:bdr w:val="none" w:sz="0" w:space="0" w:color="auto" w:frame="1"/>
          <w:lang w:val="ka-GE"/>
        </w:rPr>
        <w:t>ეტაპიანი</w:t>
      </w:r>
      <w:r w:rsidR="00CC27AD" w:rsidRPr="009E6543">
        <w:rPr>
          <w:rFonts w:ascii="Cambria" w:eastAsia="Times New Roman" w:hAnsi="Cambria" w:cs="Cambria"/>
          <w:color w:val="auto"/>
          <w:bdr w:val="none" w:sz="0" w:space="0" w:color="auto" w:frame="1"/>
          <w:lang w:val="ka-GE"/>
        </w:rPr>
        <w:t xml:space="preserve"> </w:t>
      </w:r>
      <w:r w:rsidR="00CC27AD" w:rsidRPr="009E6543">
        <w:rPr>
          <w:rFonts w:ascii="Sylfaen" w:eastAsia="Times New Roman" w:hAnsi="Sylfaen" w:cs="Sylfaen"/>
          <w:color w:val="auto"/>
          <w:bdr w:val="none" w:sz="0" w:space="0" w:color="auto" w:frame="1"/>
          <w:lang w:val="ka-GE"/>
        </w:rPr>
        <w:t>პროცესი</w:t>
      </w:r>
      <w:bookmarkEnd w:id="7"/>
    </w:p>
    <w:p w:rsidR="00E22AF7" w:rsidRPr="009E6543" w:rsidRDefault="009B583A" w:rsidP="00F1448D">
      <w:pPr>
        <w:spacing w:before="100" w:beforeAutospacing="1" w:after="100" w:afterAutospacing="1"/>
        <w:jc w:val="both"/>
        <w:rPr>
          <w:rFonts w:ascii="Sylfaen" w:eastAsia="Times New Roman" w:hAnsi="Sylfaen" w:cs="Times New Roman"/>
          <w:szCs w:val="24"/>
          <w:bdr w:val="none" w:sz="0" w:space="0" w:color="auto" w:frame="1"/>
          <w:lang w:val="ka-GE"/>
        </w:rPr>
      </w:pPr>
      <w:r w:rsidRPr="009E6543">
        <w:rPr>
          <w:rFonts w:ascii="Sylfaen" w:eastAsia="Times New Roman" w:hAnsi="Sylfaen" w:cs="Times New Roman"/>
          <w:szCs w:val="24"/>
          <w:bdr w:val="none" w:sz="0" w:space="0" w:color="auto" w:frame="1"/>
          <w:lang w:val="ka-GE"/>
        </w:rPr>
        <w:t xml:space="preserve">მას შემდეგ, რაც მოხდება </w:t>
      </w:r>
      <w:r w:rsidR="00E22AF7" w:rsidRPr="009E6543">
        <w:rPr>
          <w:rFonts w:ascii="Sylfaen" w:eastAsia="Times New Roman" w:hAnsi="Sylfaen" w:cs="Times New Roman"/>
          <w:szCs w:val="24"/>
          <w:bdr w:val="none" w:sz="0" w:space="0" w:color="auto" w:frame="1"/>
          <w:lang w:val="ka-GE"/>
        </w:rPr>
        <w:t xml:space="preserve">ა) </w:t>
      </w:r>
      <w:r w:rsidRPr="009E6543">
        <w:rPr>
          <w:rFonts w:ascii="Sylfaen" w:eastAsia="Times New Roman" w:hAnsi="Sylfaen" w:cs="Times New Roman"/>
          <w:szCs w:val="24"/>
          <w:bdr w:val="none" w:sz="0" w:space="0" w:color="auto" w:frame="1"/>
          <w:lang w:val="ka-GE"/>
        </w:rPr>
        <w:t>პირველადად გამოვლენილი იდეების წარმოდგენა ქეას ოფისებში</w:t>
      </w:r>
      <w:r w:rsidR="00E22AF7" w:rsidRPr="009E6543">
        <w:rPr>
          <w:rFonts w:ascii="Sylfaen" w:eastAsia="Times New Roman" w:hAnsi="Sylfaen" w:cs="Times New Roman"/>
          <w:szCs w:val="24"/>
          <w:bdr w:val="none" w:sz="0" w:space="0" w:color="auto" w:frame="1"/>
          <w:lang w:val="ka-GE"/>
        </w:rPr>
        <w:t xml:space="preserve"> იდეების მაძიებლების მიერ </w:t>
      </w:r>
      <w:r w:rsidRPr="009E6543">
        <w:rPr>
          <w:rFonts w:ascii="Sylfaen" w:eastAsia="Times New Roman" w:hAnsi="Sylfaen" w:cs="Times New Roman"/>
          <w:szCs w:val="24"/>
          <w:bdr w:val="none" w:sz="0" w:space="0" w:color="auto" w:frame="1"/>
          <w:lang w:val="ka-GE"/>
        </w:rPr>
        <w:t>(</w:t>
      </w:r>
      <w:r w:rsidR="002B6589" w:rsidRPr="009E6543">
        <w:rPr>
          <w:rFonts w:ascii="Sylfaen" w:eastAsia="Times New Roman" w:hAnsi="Sylfaen" w:cs="Times New Roman"/>
          <w:szCs w:val="24"/>
          <w:bdr w:val="none" w:sz="0" w:space="0" w:color="auto" w:frame="1"/>
          <w:lang w:val="ka-GE"/>
        </w:rPr>
        <w:t>შერჩევის პირველადი კრიტერიუმები</w:t>
      </w:r>
      <w:r w:rsidRPr="009E6543">
        <w:rPr>
          <w:rFonts w:ascii="Sylfaen" w:eastAsia="Times New Roman" w:hAnsi="Sylfaen" w:cs="Times New Roman"/>
          <w:szCs w:val="24"/>
          <w:bdr w:val="none" w:sz="0" w:space="0" w:color="auto" w:frame="1"/>
          <w:lang w:val="ka-GE"/>
        </w:rPr>
        <w:t>)</w:t>
      </w:r>
      <w:r w:rsidR="00E22AF7" w:rsidRPr="009E6543">
        <w:rPr>
          <w:rFonts w:ascii="Sylfaen" w:eastAsia="Times New Roman" w:hAnsi="Sylfaen" w:cs="Times New Roman"/>
          <w:szCs w:val="24"/>
          <w:bdr w:val="none" w:sz="0" w:space="0" w:color="auto" w:frame="1"/>
          <w:lang w:val="ka-GE"/>
        </w:rPr>
        <w:t xml:space="preserve"> და ბ) პირველი </w:t>
      </w:r>
      <w:r w:rsidR="000A5D94" w:rsidRPr="009E6543">
        <w:rPr>
          <w:rFonts w:ascii="Sylfaen" w:eastAsia="Times New Roman" w:hAnsi="Sylfaen" w:cs="Times New Roman"/>
          <w:szCs w:val="24"/>
          <w:bdr w:val="none" w:sz="0" w:space="0" w:color="auto" w:frame="1"/>
          <w:lang w:val="ka-GE"/>
        </w:rPr>
        <w:t>კრიტერიუმებთან</w:t>
      </w:r>
      <w:r w:rsidR="00E22AF7" w:rsidRPr="009E6543">
        <w:rPr>
          <w:rFonts w:ascii="Sylfaen" w:eastAsia="Times New Roman" w:hAnsi="Sylfaen" w:cs="Times New Roman"/>
          <w:szCs w:val="24"/>
          <w:bdr w:val="none" w:sz="0" w:space="0" w:color="auto" w:frame="1"/>
          <w:lang w:val="ka-GE"/>
        </w:rPr>
        <w:t xml:space="preserve"> შესაბამისობის დადასტურება ქეას გუნდის მიერ - </w:t>
      </w:r>
      <w:r w:rsidRPr="009E6543">
        <w:rPr>
          <w:rFonts w:ascii="Sylfaen" w:eastAsia="Times New Roman" w:hAnsi="Sylfaen" w:cs="Times New Roman"/>
          <w:szCs w:val="24"/>
          <w:bdr w:val="none" w:sz="0" w:space="0" w:color="auto" w:frame="1"/>
          <w:lang w:val="ka-GE"/>
        </w:rPr>
        <w:t>თითოეული</w:t>
      </w:r>
      <w:r w:rsidR="001D5518" w:rsidRPr="009E6543">
        <w:rPr>
          <w:rFonts w:ascii="Sylfaen" w:eastAsia="Times New Roman" w:hAnsi="Sylfaen" w:cs="Times New Roman"/>
          <w:szCs w:val="24"/>
          <w:bdr w:val="none" w:sz="0" w:space="0" w:color="auto" w:frame="1"/>
          <w:lang w:val="ka-GE"/>
        </w:rPr>
        <w:t xml:space="preserve"> </w:t>
      </w:r>
      <w:r w:rsidRPr="009E6543">
        <w:rPr>
          <w:rFonts w:ascii="Sylfaen" w:eastAsia="Times New Roman" w:hAnsi="Sylfaen" w:cs="Times New Roman"/>
          <w:szCs w:val="24"/>
          <w:bdr w:val="none" w:sz="0" w:space="0" w:color="auto" w:frame="1"/>
          <w:lang w:val="ka-GE"/>
        </w:rPr>
        <w:t>ასეთი</w:t>
      </w:r>
      <w:r w:rsidR="001D5518" w:rsidRPr="009E6543">
        <w:rPr>
          <w:rFonts w:ascii="Sylfaen" w:eastAsia="Times New Roman" w:hAnsi="Sylfaen" w:cs="Times New Roman"/>
          <w:szCs w:val="24"/>
          <w:bdr w:val="none" w:sz="0" w:space="0" w:color="auto" w:frame="1"/>
          <w:lang w:val="ka-GE"/>
        </w:rPr>
        <w:t xml:space="preserve"> </w:t>
      </w:r>
      <w:r w:rsidR="00CC27AD" w:rsidRPr="009E6543">
        <w:rPr>
          <w:rFonts w:ascii="Sylfaen" w:eastAsia="Times New Roman" w:hAnsi="Sylfaen" w:cs="Times New Roman"/>
          <w:szCs w:val="24"/>
          <w:bdr w:val="none" w:sz="0" w:space="0" w:color="auto" w:frame="1"/>
          <w:lang w:val="ka-GE"/>
        </w:rPr>
        <w:t>იდე</w:t>
      </w:r>
      <w:r w:rsidRPr="009E6543">
        <w:rPr>
          <w:rFonts w:ascii="Sylfaen" w:eastAsia="Times New Roman" w:hAnsi="Sylfaen" w:cs="Times New Roman"/>
          <w:szCs w:val="24"/>
          <w:bdr w:val="none" w:sz="0" w:space="0" w:color="auto" w:frame="1"/>
          <w:lang w:val="ka-GE"/>
        </w:rPr>
        <w:t>ა</w:t>
      </w:r>
      <w:r w:rsidR="00E22AF7" w:rsidRPr="009E6543">
        <w:rPr>
          <w:rFonts w:ascii="Sylfaen" w:eastAsia="Times New Roman" w:hAnsi="Sylfaen" w:cs="Times New Roman"/>
          <w:szCs w:val="24"/>
          <w:bdr w:val="none" w:sz="0" w:space="0" w:color="auto" w:frame="1"/>
          <w:lang w:val="ka-GE"/>
        </w:rPr>
        <w:t xml:space="preserve"> </w:t>
      </w:r>
      <w:r w:rsidR="001D5518" w:rsidRPr="009E6543">
        <w:rPr>
          <w:rFonts w:ascii="Sylfaen" w:eastAsia="Times New Roman" w:hAnsi="Sylfaen" w:cs="Times New Roman"/>
          <w:szCs w:val="24"/>
          <w:bdr w:val="none" w:sz="0" w:space="0" w:color="auto" w:frame="1"/>
          <w:lang w:val="ka-GE"/>
        </w:rPr>
        <w:t>გაი</w:t>
      </w:r>
      <w:r w:rsidR="00E22AF7" w:rsidRPr="009E6543">
        <w:rPr>
          <w:rFonts w:ascii="Sylfaen" w:eastAsia="Times New Roman" w:hAnsi="Sylfaen" w:cs="Times New Roman"/>
          <w:szCs w:val="24"/>
          <w:bdr w:val="none" w:sz="0" w:space="0" w:color="auto" w:frame="1"/>
          <w:lang w:val="ka-GE"/>
        </w:rPr>
        <w:t>ვლის</w:t>
      </w:r>
      <w:r w:rsidR="001D5518" w:rsidRPr="009E6543">
        <w:rPr>
          <w:rFonts w:ascii="Sylfaen" w:eastAsia="Times New Roman" w:hAnsi="Sylfaen" w:cs="Times New Roman"/>
          <w:szCs w:val="24"/>
          <w:bdr w:val="none" w:sz="0" w:space="0" w:color="auto" w:frame="1"/>
          <w:lang w:val="ka-GE"/>
        </w:rPr>
        <w:t xml:space="preserve"> შერჩევის  2</w:t>
      </w:r>
      <w:r w:rsidR="00E22AF7" w:rsidRPr="009E6543">
        <w:rPr>
          <w:rFonts w:ascii="Sylfaen" w:eastAsia="Times New Roman" w:hAnsi="Sylfaen" w:cs="Times New Roman"/>
          <w:szCs w:val="24"/>
          <w:bdr w:val="none" w:sz="0" w:space="0" w:color="auto" w:frame="1"/>
          <w:lang w:val="ka-GE"/>
        </w:rPr>
        <w:t>-ეტაპიან</w:t>
      </w:r>
      <w:r w:rsidR="001D5518" w:rsidRPr="009E6543">
        <w:rPr>
          <w:rFonts w:ascii="Sylfaen" w:eastAsia="Times New Roman" w:hAnsi="Sylfaen" w:cs="Times New Roman"/>
          <w:szCs w:val="24"/>
          <w:bdr w:val="none" w:sz="0" w:space="0" w:color="auto" w:frame="1"/>
          <w:lang w:val="ka-GE"/>
        </w:rPr>
        <w:t xml:space="preserve"> პროცედურა</w:t>
      </w:r>
      <w:r w:rsidR="00E22AF7" w:rsidRPr="009E6543">
        <w:rPr>
          <w:rFonts w:ascii="Sylfaen" w:eastAsia="Times New Roman" w:hAnsi="Sylfaen" w:cs="Times New Roman"/>
          <w:szCs w:val="24"/>
          <w:bdr w:val="none" w:sz="0" w:space="0" w:color="auto" w:frame="1"/>
          <w:lang w:val="ka-GE"/>
        </w:rPr>
        <w:t>ს</w:t>
      </w:r>
      <w:r w:rsidR="001D5518" w:rsidRPr="009E6543">
        <w:rPr>
          <w:rFonts w:ascii="Sylfaen" w:eastAsia="Times New Roman" w:hAnsi="Sylfaen" w:cs="Times New Roman"/>
          <w:szCs w:val="24"/>
          <w:bdr w:val="none" w:sz="0" w:space="0" w:color="auto" w:frame="1"/>
          <w:lang w:val="ka-GE"/>
        </w:rPr>
        <w:t>:</w:t>
      </w:r>
    </w:p>
    <w:p w:rsidR="00B943EA" w:rsidRPr="009E6543" w:rsidRDefault="00E22AF7" w:rsidP="00F1448D">
      <w:pPr>
        <w:spacing w:before="100" w:beforeAutospacing="1" w:after="100" w:afterAutospacing="1"/>
        <w:jc w:val="both"/>
        <w:rPr>
          <w:rFonts w:ascii="Sylfaen" w:eastAsia="Times New Roman" w:hAnsi="Sylfaen" w:cs="Times New Roman"/>
          <w:szCs w:val="24"/>
          <w:bdr w:val="none" w:sz="0" w:space="0" w:color="auto" w:frame="1"/>
          <w:lang w:val="ka-GE"/>
        </w:rPr>
      </w:pPr>
      <w:r w:rsidRPr="009E6543">
        <w:rPr>
          <w:rFonts w:ascii="Sylfaen" w:eastAsia="Times New Roman" w:hAnsi="Sylfaen" w:cs="Times New Roman"/>
          <w:b/>
          <w:szCs w:val="24"/>
          <w:bdr w:val="none" w:sz="0" w:space="0" w:color="auto" w:frame="1"/>
          <w:lang w:val="ka-GE"/>
        </w:rPr>
        <w:t>ეტაპი 1</w:t>
      </w:r>
      <w:r w:rsidRPr="009E6543">
        <w:rPr>
          <w:rFonts w:ascii="Sylfaen" w:eastAsia="Times New Roman" w:hAnsi="Sylfaen" w:cs="Times New Roman"/>
          <w:szCs w:val="24"/>
          <w:bdr w:val="none" w:sz="0" w:space="0" w:color="auto" w:frame="1"/>
          <w:lang w:val="ka-GE"/>
        </w:rPr>
        <w:t xml:space="preserve">: </w:t>
      </w:r>
      <w:r w:rsidR="0084128E" w:rsidRPr="009E6543">
        <w:rPr>
          <w:rFonts w:ascii="Sylfaen" w:eastAsia="Times New Roman" w:hAnsi="Sylfaen" w:cs="Times New Roman"/>
          <w:bCs/>
          <w:szCs w:val="24"/>
          <w:bdr w:val="none" w:sz="0" w:space="0" w:color="auto" w:frame="1"/>
          <w:lang w:val="ka-GE"/>
        </w:rPr>
        <w:t>პირველადად გამოვლენილი</w:t>
      </w:r>
      <w:r w:rsidR="00B943EA" w:rsidRPr="009E6543">
        <w:rPr>
          <w:rFonts w:ascii="Sylfaen" w:eastAsia="Times New Roman" w:hAnsi="Sylfaen" w:cs="Times New Roman"/>
          <w:bCs/>
          <w:szCs w:val="24"/>
          <w:bdr w:val="none" w:sz="0" w:space="0" w:color="auto" w:frame="1"/>
          <w:lang w:val="ka-GE"/>
        </w:rPr>
        <w:t xml:space="preserve"> იდეების  შერჩევის პირველი ეტაპი </w:t>
      </w:r>
      <w:r w:rsidR="00A3512C" w:rsidRPr="009E6543">
        <w:rPr>
          <w:rFonts w:ascii="Sylfaen" w:eastAsia="Times New Roman" w:hAnsi="Sylfaen" w:cs="Times New Roman"/>
          <w:bCs/>
          <w:szCs w:val="24"/>
          <w:bdr w:val="none" w:sz="0" w:space="0" w:color="auto" w:frame="1"/>
          <w:lang w:val="ka-GE"/>
        </w:rPr>
        <w:t>გან</w:t>
      </w:r>
      <w:r w:rsidR="00B943EA" w:rsidRPr="009E6543">
        <w:rPr>
          <w:rFonts w:ascii="Sylfaen" w:eastAsia="Times New Roman" w:hAnsi="Sylfaen" w:cs="Times New Roman"/>
          <w:bCs/>
          <w:szCs w:val="24"/>
          <w:bdr w:val="none" w:sz="0" w:space="0" w:color="auto" w:frame="1"/>
          <w:lang w:val="ka-GE"/>
        </w:rPr>
        <w:t xml:space="preserve">ხორციელდება ქეას, მისი პარტნიორებისა და ექსპერტთა ჯგუფის მიერ წინასწარ შემუშავებული </w:t>
      </w:r>
      <w:r w:rsidR="00A3512C" w:rsidRPr="009E6543">
        <w:rPr>
          <w:rFonts w:ascii="Sylfaen" w:eastAsia="Times New Roman" w:hAnsi="Sylfaen" w:cs="Times New Roman"/>
          <w:bCs/>
          <w:szCs w:val="24"/>
          <w:bdr w:val="none" w:sz="0" w:space="0" w:color="auto" w:frame="1"/>
          <w:lang w:val="ka-GE"/>
        </w:rPr>
        <w:t xml:space="preserve">და </w:t>
      </w:r>
      <w:r w:rsidR="00B943EA" w:rsidRPr="009E6543">
        <w:rPr>
          <w:rFonts w:ascii="Sylfaen" w:eastAsia="Times New Roman" w:hAnsi="Sylfaen" w:cs="Times New Roman"/>
          <w:bCs/>
          <w:szCs w:val="24"/>
          <w:bdr w:val="none" w:sz="0" w:space="0" w:color="auto" w:frame="1"/>
          <w:lang w:val="ka-GE"/>
        </w:rPr>
        <w:t xml:space="preserve">მკაცრად განსაზღვრული კრიტერიუმების შესაბამისად </w:t>
      </w:r>
      <w:r w:rsidR="00817FAC" w:rsidRPr="00817FAC">
        <w:rPr>
          <w:rFonts w:ascii="Sylfaen" w:eastAsia="Times New Roman" w:hAnsi="Sylfaen" w:cs="Times New Roman"/>
          <w:bCs/>
          <w:i/>
          <w:szCs w:val="24"/>
          <w:bdr w:val="none" w:sz="0" w:space="0" w:color="auto" w:frame="1"/>
          <w:lang w:val="ka-GE"/>
        </w:rPr>
        <w:t>(იხ. დანართი 1)</w:t>
      </w:r>
    </w:p>
    <w:p w:rsidR="00B943EA" w:rsidRPr="009E6543" w:rsidRDefault="00B943EA" w:rsidP="00F1448D">
      <w:pPr>
        <w:spacing w:before="100" w:beforeAutospacing="1" w:after="100" w:afterAutospacing="1"/>
        <w:jc w:val="both"/>
        <w:rPr>
          <w:rFonts w:ascii="Sylfaen" w:eastAsia="Times New Roman" w:hAnsi="Sylfaen" w:cs="Times New Roman"/>
          <w:szCs w:val="24"/>
          <w:bdr w:val="none" w:sz="0" w:space="0" w:color="auto" w:frame="1"/>
          <w:lang w:val="ka-GE"/>
        </w:rPr>
      </w:pPr>
      <w:r w:rsidRPr="009E6543">
        <w:rPr>
          <w:rFonts w:ascii="Sylfaen" w:eastAsia="Times New Roman" w:hAnsi="Sylfaen" w:cs="Times New Roman"/>
          <w:i/>
          <w:szCs w:val="24"/>
          <w:u w:val="single"/>
          <w:bdr w:val="none" w:sz="0" w:space="0" w:color="auto" w:frame="1"/>
          <w:lang w:val="ka-GE"/>
        </w:rPr>
        <w:t>შენიშვნა:</w:t>
      </w:r>
      <w:r w:rsidRPr="009E6543">
        <w:rPr>
          <w:rFonts w:ascii="Sylfaen" w:eastAsia="Times New Roman" w:hAnsi="Sylfaen" w:cs="Times New Roman"/>
          <w:szCs w:val="24"/>
          <w:bdr w:val="none" w:sz="0" w:space="0" w:color="auto" w:frame="1"/>
          <w:lang w:val="ka-GE"/>
        </w:rPr>
        <w:t xml:space="preserve"> პირველ ეტაპზე</w:t>
      </w:r>
      <w:r w:rsidR="00A3512C" w:rsidRPr="009E6543">
        <w:rPr>
          <w:rFonts w:ascii="Sylfaen" w:eastAsia="Times New Roman" w:hAnsi="Sylfaen" w:cs="Times New Roman"/>
          <w:szCs w:val="24"/>
          <w:bdr w:val="none" w:sz="0" w:space="0" w:color="auto" w:frame="1"/>
          <w:lang w:val="ka-GE"/>
        </w:rPr>
        <w:t xml:space="preserve"> იდეის შესახებ ინფორმაციის შეგროვება</w:t>
      </w:r>
      <w:r w:rsidRPr="009E6543">
        <w:rPr>
          <w:rFonts w:ascii="Sylfaen" w:eastAsia="Times New Roman" w:hAnsi="Sylfaen" w:cs="Times New Roman"/>
          <w:szCs w:val="24"/>
          <w:bdr w:val="none" w:sz="0" w:space="0" w:color="auto" w:frame="1"/>
          <w:lang w:val="ka-GE"/>
        </w:rPr>
        <w:t xml:space="preserve">  ხდება იდეის წარდგენის სტანდარტული ფორ</w:t>
      </w:r>
      <w:r w:rsidR="00510627" w:rsidRPr="009E6543">
        <w:rPr>
          <w:rFonts w:ascii="Sylfaen" w:eastAsia="Times New Roman" w:hAnsi="Sylfaen" w:cs="Times New Roman"/>
          <w:szCs w:val="24"/>
          <w:bdr w:val="none" w:sz="0" w:space="0" w:color="auto" w:frame="1"/>
          <w:lang w:val="ka-GE"/>
        </w:rPr>
        <w:t xml:space="preserve">მის მიხედვით </w:t>
      </w:r>
      <w:r w:rsidR="00510627" w:rsidRPr="009E6543">
        <w:rPr>
          <w:rFonts w:ascii="Sylfaen" w:eastAsia="Times New Roman" w:hAnsi="Sylfaen" w:cs="Times New Roman"/>
          <w:i/>
          <w:szCs w:val="24"/>
          <w:bdr w:val="none" w:sz="0" w:space="0" w:color="auto" w:frame="1"/>
          <w:lang w:val="ka-GE"/>
        </w:rPr>
        <w:t xml:space="preserve">(იხ. დანართი </w:t>
      </w:r>
      <w:r w:rsidR="00817FAC">
        <w:rPr>
          <w:rFonts w:ascii="Sylfaen" w:eastAsia="Times New Roman" w:hAnsi="Sylfaen" w:cs="Times New Roman"/>
          <w:i/>
          <w:szCs w:val="24"/>
          <w:bdr w:val="none" w:sz="0" w:space="0" w:color="auto" w:frame="1"/>
          <w:lang w:val="ka-GE"/>
        </w:rPr>
        <w:t>2</w:t>
      </w:r>
      <w:r w:rsidRPr="009E6543">
        <w:rPr>
          <w:rFonts w:ascii="Sylfaen" w:eastAsia="Times New Roman" w:hAnsi="Sylfaen" w:cs="Times New Roman"/>
          <w:i/>
          <w:szCs w:val="24"/>
          <w:bdr w:val="none" w:sz="0" w:space="0" w:color="auto" w:frame="1"/>
          <w:lang w:val="ka-GE"/>
        </w:rPr>
        <w:t>)</w:t>
      </w:r>
      <w:r w:rsidRPr="009E6543">
        <w:rPr>
          <w:rFonts w:ascii="Sylfaen" w:eastAsia="Times New Roman" w:hAnsi="Sylfaen" w:cs="Times New Roman"/>
          <w:szCs w:val="24"/>
          <w:bdr w:val="none" w:sz="0" w:space="0" w:color="auto" w:frame="1"/>
          <w:lang w:val="ka-GE"/>
        </w:rPr>
        <w:t xml:space="preserve"> </w:t>
      </w:r>
    </w:p>
    <w:p w:rsidR="00B943EA" w:rsidRPr="009E6543" w:rsidRDefault="00E22AF7" w:rsidP="00F1448D">
      <w:pPr>
        <w:spacing w:before="100" w:beforeAutospacing="1" w:after="100" w:afterAutospacing="1"/>
        <w:jc w:val="both"/>
        <w:rPr>
          <w:rFonts w:ascii="Sylfaen" w:eastAsia="Times New Roman" w:hAnsi="Sylfaen" w:cs="Times New Roman"/>
          <w:szCs w:val="24"/>
          <w:bdr w:val="none" w:sz="0" w:space="0" w:color="auto" w:frame="1"/>
          <w:lang w:val="ka-GE"/>
        </w:rPr>
      </w:pPr>
      <w:r w:rsidRPr="009E6543">
        <w:rPr>
          <w:rFonts w:ascii="Sylfaen" w:eastAsia="Times New Roman" w:hAnsi="Sylfaen" w:cs="Times New Roman"/>
          <w:b/>
          <w:szCs w:val="24"/>
          <w:bdr w:val="none" w:sz="0" w:space="0" w:color="auto" w:frame="1"/>
          <w:lang w:val="ka-GE"/>
        </w:rPr>
        <w:t>ეტაპი 2</w:t>
      </w:r>
      <w:r w:rsidRPr="009E6543">
        <w:rPr>
          <w:rFonts w:ascii="Sylfaen" w:eastAsia="Times New Roman" w:hAnsi="Sylfaen" w:cs="Times New Roman"/>
          <w:szCs w:val="24"/>
          <w:bdr w:val="none" w:sz="0" w:space="0" w:color="auto" w:frame="1"/>
          <w:lang w:val="ka-GE"/>
        </w:rPr>
        <w:t>:</w:t>
      </w:r>
      <w:r w:rsidR="00A3512C" w:rsidRPr="009E6543">
        <w:rPr>
          <w:rFonts w:ascii="Sylfaen" w:eastAsia="Times New Roman" w:hAnsi="Sylfaen" w:cs="Times New Roman"/>
          <w:szCs w:val="24"/>
          <w:bdr w:val="none" w:sz="0" w:space="0" w:color="auto" w:frame="1"/>
          <w:lang w:val="ka-GE"/>
        </w:rPr>
        <w:t xml:space="preserve"> </w:t>
      </w:r>
      <w:r w:rsidR="00B943EA" w:rsidRPr="009E6543">
        <w:rPr>
          <w:rFonts w:ascii="Sylfaen" w:eastAsia="Times New Roman" w:hAnsi="Sylfaen" w:cs="Times New Roman"/>
          <w:szCs w:val="24"/>
          <w:bdr w:val="none" w:sz="0" w:space="0" w:color="auto" w:frame="1"/>
          <w:lang w:val="ka-GE"/>
        </w:rPr>
        <w:t xml:space="preserve">პირველი ეტაპის </w:t>
      </w:r>
      <w:r w:rsidR="00974FA4" w:rsidRPr="009E6543">
        <w:rPr>
          <w:rFonts w:ascii="Sylfaen" w:eastAsia="Times New Roman" w:hAnsi="Sylfaen" w:cs="Times New Roman"/>
          <w:szCs w:val="24"/>
          <w:bdr w:val="none" w:sz="0" w:space="0" w:color="auto" w:frame="1"/>
          <w:lang w:val="ka-GE"/>
        </w:rPr>
        <w:t xml:space="preserve">წარმატებით </w:t>
      </w:r>
      <w:r w:rsidR="00A3512C" w:rsidRPr="009E6543">
        <w:rPr>
          <w:rFonts w:ascii="Sylfaen" w:eastAsia="Times New Roman" w:hAnsi="Sylfaen" w:cs="Times New Roman"/>
          <w:szCs w:val="24"/>
          <w:bdr w:val="none" w:sz="0" w:space="0" w:color="auto" w:frame="1"/>
          <w:lang w:val="ka-GE"/>
        </w:rPr>
        <w:t xml:space="preserve">გავლის შემდეგ, შეგროვდება დეტალური ინფორმაცია შერჩეული იდეების შესახებ </w:t>
      </w:r>
      <w:r w:rsidR="00310638" w:rsidRPr="009E6543">
        <w:rPr>
          <w:rFonts w:ascii="Sylfaen" w:eastAsia="Times New Roman" w:hAnsi="Sylfaen" w:cs="Times New Roman"/>
          <w:szCs w:val="24"/>
          <w:bdr w:val="none" w:sz="0" w:space="0" w:color="auto" w:frame="1"/>
          <w:lang w:val="ka-GE"/>
        </w:rPr>
        <w:t>და მოხდება იდეების საბოლოო</w:t>
      </w:r>
      <w:r w:rsidR="00CF17FC" w:rsidRPr="009E6543">
        <w:rPr>
          <w:rFonts w:ascii="Sylfaen" w:eastAsia="Times New Roman" w:hAnsi="Sylfaen" w:cs="Times New Roman"/>
          <w:szCs w:val="24"/>
          <w:bdr w:val="none" w:sz="0" w:space="0" w:color="auto" w:frame="1"/>
          <w:lang w:val="ka-GE"/>
        </w:rPr>
        <w:t xml:space="preserve"> შერჩევა</w:t>
      </w:r>
      <w:r w:rsidR="00310638" w:rsidRPr="009E6543">
        <w:rPr>
          <w:rFonts w:ascii="Sylfaen" w:eastAsia="Times New Roman" w:hAnsi="Sylfaen" w:cs="Times New Roman"/>
          <w:szCs w:val="24"/>
          <w:bdr w:val="none" w:sz="0" w:space="0" w:color="auto" w:frame="1"/>
          <w:lang w:val="ka-GE"/>
        </w:rPr>
        <w:t xml:space="preserve"> </w:t>
      </w:r>
      <w:r w:rsidR="00A3512C" w:rsidRPr="009E6543">
        <w:rPr>
          <w:rFonts w:ascii="Sylfaen" w:eastAsia="Times New Roman" w:hAnsi="Sylfaen" w:cs="Times New Roman"/>
          <w:bCs/>
          <w:szCs w:val="24"/>
          <w:bdr w:val="none" w:sz="0" w:space="0" w:color="auto" w:frame="1"/>
          <w:lang w:val="ka-GE"/>
        </w:rPr>
        <w:t xml:space="preserve">წინასწარ </w:t>
      </w:r>
      <w:r w:rsidR="00A3512C" w:rsidRPr="009E6543">
        <w:rPr>
          <w:rFonts w:ascii="Sylfaen" w:eastAsia="Times New Roman" w:hAnsi="Sylfaen" w:cs="Times New Roman"/>
          <w:bCs/>
          <w:szCs w:val="24"/>
          <w:bdr w:val="none" w:sz="0" w:space="0" w:color="auto" w:frame="1"/>
          <w:lang w:val="ka-GE"/>
        </w:rPr>
        <w:lastRenderedPageBreak/>
        <w:t>შემუშავებული და მკაცრად განსაზღვრული კრიტერიუმების შესაბამისად</w:t>
      </w:r>
      <w:r w:rsidR="004646F8" w:rsidRPr="009E6543">
        <w:rPr>
          <w:rFonts w:ascii="Sylfaen" w:eastAsia="Times New Roman" w:hAnsi="Sylfaen" w:cs="Times New Roman"/>
          <w:bCs/>
          <w:szCs w:val="24"/>
          <w:bdr w:val="none" w:sz="0" w:space="0" w:color="auto" w:frame="1"/>
          <w:lang w:val="ka-GE"/>
        </w:rPr>
        <w:t xml:space="preserve"> </w:t>
      </w:r>
      <w:r w:rsidR="00A3512C" w:rsidRPr="009E6543">
        <w:rPr>
          <w:rFonts w:ascii="Sylfaen" w:eastAsia="Times New Roman" w:hAnsi="Sylfaen" w:cs="Times New Roman"/>
          <w:szCs w:val="24"/>
          <w:bdr w:val="none" w:sz="0" w:space="0" w:color="auto" w:frame="1"/>
          <w:lang w:val="ka-GE"/>
        </w:rPr>
        <w:t>გადაწყვეტილების მიმღები კომისიის მიერ</w:t>
      </w:r>
      <w:r w:rsidR="004646F8" w:rsidRPr="009E6543">
        <w:rPr>
          <w:rFonts w:ascii="Sylfaen" w:eastAsia="Times New Roman" w:hAnsi="Sylfaen" w:cs="Times New Roman"/>
          <w:szCs w:val="24"/>
          <w:bdr w:val="none" w:sz="0" w:space="0" w:color="auto" w:frame="1"/>
          <w:lang w:val="ka-GE"/>
        </w:rPr>
        <w:t>.</w:t>
      </w:r>
      <w:r w:rsidR="00310638" w:rsidRPr="009E6543">
        <w:rPr>
          <w:rFonts w:ascii="Sylfaen" w:eastAsia="Times New Roman" w:hAnsi="Sylfaen" w:cs="Times New Roman"/>
          <w:szCs w:val="24"/>
          <w:bdr w:val="none" w:sz="0" w:space="0" w:color="auto" w:frame="1"/>
          <w:lang w:val="ka-GE"/>
        </w:rPr>
        <w:t xml:space="preserve"> </w:t>
      </w:r>
    </w:p>
    <w:p w:rsidR="007A4C6E" w:rsidRPr="009E6543" w:rsidRDefault="00A3512C" w:rsidP="00F1448D">
      <w:pPr>
        <w:spacing w:before="100" w:beforeAutospacing="1" w:after="100" w:afterAutospacing="1"/>
        <w:jc w:val="both"/>
        <w:rPr>
          <w:rFonts w:ascii="Sylfaen" w:eastAsia="Times New Roman" w:hAnsi="Sylfaen" w:cs="Times New Roman"/>
          <w:szCs w:val="24"/>
          <w:bdr w:val="none" w:sz="0" w:space="0" w:color="auto" w:frame="1"/>
          <w:lang w:val="ka-GE"/>
        </w:rPr>
      </w:pPr>
      <w:r w:rsidRPr="009E6543">
        <w:rPr>
          <w:rFonts w:ascii="Sylfaen" w:eastAsia="Times New Roman" w:hAnsi="Sylfaen" w:cs="Times New Roman"/>
          <w:i/>
          <w:szCs w:val="24"/>
          <w:u w:val="single"/>
          <w:bdr w:val="none" w:sz="0" w:space="0" w:color="auto" w:frame="1"/>
          <w:lang w:val="ka-GE"/>
        </w:rPr>
        <w:t>შენიშვნა:</w:t>
      </w:r>
      <w:r w:rsidRPr="009E6543">
        <w:rPr>
          <w:rFonts w:ascii="Sylfaen" w:eastAsia="Times New Roman" w:hAnsi="Sylfaen" w:cs="Times New Roman"/>
          <w:szCs w:val="24"/>
          <w:bdr w:val="none" w:sz="0" w:space="0" w:color="auto" w:frame="1"/>
          <w:lang w:val="ka-GE"/>
        </w:rPr>
        <w:t xml:space="preserve"> მეორე ეტაპზე იდეის შესახებ ინფორმაციის შეგროვება ხდება გან</w:t>
      </w:r>
      <w:r w:rsidR="002E3F80" w:rsidRPr="009E6543">
        <w:rPr>
          <w:rFonts w:ascii="Sylfaen" w:eastAsia="Times New Roman" w:hAnsi="Sylfaen" w:cs="Times New Roman"/>
          <w:szCs w:val="24"/>
          <w:bdr w:val="none" w:sz="0" w:space="0" w:color="auto" w:frame="1"/>
          <w:lang w:val="ka-GE"/>
        </w:rPr>
        <w:t>ა</w:t>
      </w:r>
      <w:r w:rsidRPr="009E6543">
        <w:rPr>
          <w:rFonts w:ascii="Sylfaen" w:eastAsia="Times New Roman" w:hAnsi="Sylfaen" w:cs="Times New Roman"/>
          <w:szCs w:val="24"/>
          <w:bdr w:val="none" w:sz="0" w:space="0" w:color="auto" w:frame="1"/>
          <w:lang w:val="ka-GE"/>
        </w:rPr>
        <w:t>ცხადის დეტალური</w:t>
      </w:r>
      <w:r w:rsidR="000D64E3" w:rsidRPr="009E6543">
        <w:rPr>
          <w:rFonts w:ascii="Sylfaen" w:eastAsia="Times New Roman" w:hAnsi="Sylfaen" w:cs="Times New Roman"/>
          <w:szCs w:val="24"/>
          <w:bdr w:val="none" w:sz="0" w:space="0" w:color="auto" w:frame="1"/>
          <w:lang w:val="ka-GE"/>
        </w:rPr>
        <w:t xml:space="preserve"> სტანდარტული ფორმის მიხედვით.</w:t>
      </w:r>
    </w:p>
    <w:p w:rsidR="00196A26" w:rsidRPr="009E6543" w:rsidRDefault="00196A26" w:rsidP="009D02A1">
      <w:pPr>
        <w:pStyle w:val="Heading1"/>
        <w:spacing w:after="240"/>
        <w:rPr>
          <w:rFonts w:ascii="Sylfaen" w:eastAsia="Times New Roman" w:hAnsi="Sylfaen"/>
          <w:color w:val="auto"/>
          <w:bdr w:val="none" w:sz="0" w:space="0" w:color="auto" w:frame="1"/>
          <w:lang w:val="ka-GE"/>
        </w:rPr>
      </w:pPr>
      <w:bookmarkStart w:id="8" w:name="_Toc388016642"/>
      <w:r w:rsidRPr="009E6543">
        <w:rPr>
          <w:rFonts w:ascii="Sylfaen" w:eastAsia="Times New Roman" w:hAnsi="Sylfaen" w:cs="Sylfaen"/>
          <w:color w:val="auto"/>
          <w:bdr w:val="none" w:sz="0" w:space="0" w:color="auto" w:frame="1"/>
          <w:lang w:val="ka-GE"/>
        </w:rPr>
        <w:t xml:space="preserve">ნაწილი </w:t>
      </w:r>
      <w:r w:rsidR="006F5E6A">
        <w:rPr>
          <w:rFonts w:ascii="Sylfaen" w:eastAsia="Times New Roman" w:hAnsi="Sylfaen" w:cs="Sylfaen"/>
          <w:color w:val="auto"/>
          <w:bdr w:val="none" w:sz="0" w:space="0" w:color="auto" w:frame="1"/>
          <w:lang w:val="ru-RU"/>
        </w:rPr>
        <w:t>4</w:t>
      </w:r>
      <w:r w:rsidRPr="009E6543">
        <w:rPr>
          <w:rFonts w:ascii="Sylfaen" w:eastAsia="Times New Roman" w:hAnsi="Sylfaen" w:cs="Sylfaen"/>
          <w:color w:val="auto"/>
          <w:bdr w:val="none" w:sz="0" w:space="0" w:color="auto" w:frame="1"/>
          <w:lang w:val="ka-GE"/>
        </w:rPr>
        <w:t xml:space="preserve">: </w:t>
      </w:r>
      <w:r w:rsidR="00AE556F" w:rsidRPr="009E6543">
        <w:rPr>
          <w:rFonts w:ascii="Sylfaen" w:eastAsia="Times New Roman" w:hAnsi="Sylfaen" w:cs="Sylfaen"/>
          <w:color w:val="auto"/>
          <w:bdr w:val="none" w:sz="0" w:space="0" w:color="auto" w:frame="1"/>
          <w:lang w:val="ka-GE"/>
        </w:rPr>
        <w:t xml:space="preserve">როგორ განვმარტავთ </w:t>
      </w:r>
      <w:r w:rsidR="00F60FCD" w:rsidRPr="009E6543">
        <w:rPr>
          <w:rFonts w:ascii="Sylfaen" w:eastAsia="Times New Roman" w:hAnsi="Sylfaen" w:cs="Sylfaen"/>
          <w:color w:val="auto"/>
          <w:bdr w:val="none" w:sz="0" w:space="0" w:color="auto" w:frame="1"/>
          <w:lang w:val="ka-GE"/>
        </w:rPr>
        <w:t>„</w:t>
      </w:r>
      <w:r w:rsidR="00AE556F" w:rsidRPr="009E6543">
        <w:rPr>
          <w:rFonts w:ascii="Sylfaen" w:eastAsia="Times New Roman" w:hAnsi="Sylfaen" w:cs="Sylfaen"/>
          <w:color w:val="auto"/>
          <w:bdr w:val="none" w:sz="0" w:space="0" w:color="auto" w:frame="1"/>
          <w:lang w:val="ka-GE"/>
        </w:rPr>
        <w:t xml:space="preserve"> </w:t>
      </w:r>
      <w:r w:rsidRPr="009E6543">
        <w:rPr>
          <w:rFonts w:ascii="Sylfaen" w:eastAsia="Times New Roman" w:hAnsi="Sylfaen" w:cs="Sylfaen"/>
          <w:color w:val="auto"/>
          <w:bdr w:val="none" w:sz="0" w:space="0" w:color="auto" w:frame="1"/>
          <w:lang w:val="ka-GE"/>
        </w:rPr>
        <w:t>სოციალურ უსამართლობა</w:t>
      </w:r>
      <w:r w:rsidR="00AE556F" w:rsidRPr="009E6543">
        <w:rPr>
          <w:rFonts w:ascii="Sylfaen" w:eastAsia="Times New Roman" w:hAnsi="Sylfaen" w:cs="Sylfaen"/>
          <w:color w:val="auto"/>
          <w:bdr w:val="none" w:sz="0" w:space="0" w:color="auto" w:frame="1"/>
          <w:lang w:val="ka-GE"/>
        </w:rPr>
        <w:t>ს“</w:t>
      </w:r>
      <w:r w:rsidRPr="009E6543">
        <w:rPr>
          <w:rFonts w:ascii="Sylfaen" w:eastAsia="Times New Roman" w:hAnsi="Sylfaen" w:cs="Sylfaen"/>
          <w:color w:val="auto"/>
          <w:bdr w:val="none" w:sz="0" w:space="0" w:color="auto" w:frame="1"/>
          <w:lang w:val="ka-GE"/>
        </w:rPr>
        <w:t>?</w:t>
      </w:r>
      <w:bookmarkEnd w:id="8"/>
      <w:r w:rsidRPr="009E6543">
        <w:rPr>
          <w:rFonts w:eastAsia="Times New Roman"/>
          <w:color w:val="auto"/>
          <w:bdr w:val="none" w:sz="0" w:space="0" w:color="auto" w:frame="1"/>
          <w:lang w:val="ka-GE"/>
        </w:rPr>
        <w:t xml:space="preserve">  </w:t>
      </w:r>
    </w:p>
    <w:p w:rsidR="00F60FCD" w:rsidRPr="009E6543" w:rsidRDefault="00F60FCD" w:rsidP="00F60FCD">
      <w:pPr>
        <w:jc w:val="both"/>
        <w:rPr>
          <w:rFonts w:ascii="Sylfaen" w:hAnsi="Sylfaen"/>
          <w:lang w:val="ka-GE"/>
        </w:rPr>
      </w:pPr>
      <w:r w:rsidRPr="009E6543">
        <w:rPr>
          <w:rFonts w:ascii="Sylfaen" w:hAnsi="Sylfaen"/>
          <w:b/>
          <w:lang w:val="ka-GE"/>
        </w:rPr>
        <w:t>სოციალური უსამართლობა</w:t>
      </w:r>
      <w:r w:rsidRPr="009E6543">
        <w:rPr>
          <w:rFonts w:ascii="Sylfaen" w:hAnsi="Sylfaen"/>
          <w:lang w:val="ka-GE"/>
        </w:rPr>
        <w:t xml:space="preserve"> გულისხმობს მოსახლეობის სხვადასხვა ჯგუფებისთვის არათანაბარ ხელმისაწვდომობას არსებულ რესურსებსა და შესაძლებლობებზე, რაც შესაძლოა გამოწვეულ</w:t>
      </w:r>
      <w:r w:rsidR="00761376" w:rsidRPr="009E6543">
        <w:rPr>
          <w:rFonts w:ascii="Sylfaen" w:hAnsi="Sylfaen"/>
          <w:lang w:val="ka-GE"/>
        </w:rPr>
        <w:t>ი</w:t>
      </w:r>
      <w:r w:rsidRPr="009E6543">
        <w:rPr>
          <w:rFonts w:ascii="Sylfaen" w:hAnsi="Sylfaen"/>
          <w:lang w:val="ka-GE"/>
        </w:rPr>
        <w:t xml:space="preserve"> იყოს სხვადასხვა სტრუქტურული და/ან ფსიქოლოგიური ბარიერებით. სტრუქტურული ბარიერები შესაძლოა მოიცავდეს ხარვეზებს საკანონმდებლო ბაზაში, ინფრასტრუქტურის გაუმართაობას ან არ არსებობას და ა.შ. ფსიქოლოგიურ ბარიერებს მიეკუთვნება საზოგადოებაში გავრცელებული სტერეოტიპები, დაბალი თვითშეფასება</w:t>
      </w:r>
      <w:r w:rsidR="008E29F7" w:rsidRPr="009E6543">
        <w:rPr>
          <w:rFonts w:ascii="Sylfaen" w:hAnsi="Sylfaen"/>
          <w:lang w:val="ka-GE"/>
        </w:rPr>
        <w:t>, მოლოდინებისა და ნდობის დაბალი დონე და ა.შ.</w:t>
      </w:r>
    </w:p>
    <w:p w:rsidR="009F177A" w:rsidRPr="009E6543" w:rsidRDefault="008E29F7" w:rsidP="009F177A">
      <w:pPr>
        <w:jc w:val="both"/>
        <w:rPr>
          <w:rFonts w:ascii="Sylfaen" w:hAnsi="Sylfaen"/>
          <w:i/>
          <w:lang w:val="ka-GE"/>
        </w:rPr>
      </w:pPr>
      <w:r w:rsidRPr="009E6543">
        <w:rPr>
          <w:rFonts w:ascii="Sylfaen" w:hAnsi="Sylfaen"/>
          <w:lang w:val="ka-GE"/>
        </w:rPr>
        <w:t xml:space="preserve">ქეას მიერ 2013 წელს ჩატარებული სოციალური უსამართლობისა და მისი გამომწვევი მიზეზების კვლევის მიხედვით, სოფლად მცხოვრები მოსახლეობა </w:t>
      </w:r>
      <w:r w:rsidR="00761376" w:rsidRPr="009E6543">
        <w:rPr>
          <w:rFonts w:ascii="Sylfaen" w:hAnsi="Sylfaen"/>
          <w:lang w:val="ka-GE"/>
        </w:rPr>
        <w:t>ტერმინს</w:t>
      </w:r>
      <w:r w:rsidRPr="009E6543">
        <w:rPr>
          <w:rFonts w:ascii="Sylfaen" w:hAnsi="Sylfaen"/>
          <w:lang w:val="ka-GE"/>
        </w:rPr>
        <w:t xml:space="preserve"> „</w:t>
      </w:r>
      <w:r w:rsidR="00F60FCD" w:rsidRPr="009E6543">
        <w:rPr>
          <w:rFonts w:ascii="Sylfaen" w:hAnsi="Sylfaen"/>
          <w:lang w:val="ka-GE"/>
        </w:rPr>
        <w:t>სოციალური უსამართლობ</w:t>
      </w:r>
      <w:r w:rsidR="00761376" w:rsidRPr="009E6543">
        <w:rPr>
          <w:rFonts w:ascii="Sylfaen" w:hAnsi="Sylfaen"/>
          <w:lang w:val="ka-GE"/>
        </w:rPr>
        <w:t>ა</w:t>
      </w:r>
      <w:r w:rsidRPr="009E6543">
        <w:rPr>
          <w:rFonts w:ascii="Sylfaen" w:hAnsi="Sylfaen"/>
          <w:lang w:val="ka-GE"/>
        </w:rPr>
        <w:t>“</w:t>
      </w:r>
      <w:r w:rsidR="00761376" w:rsidRPr="009E6543">
        <w:rPr>
          <w:rFonts w:ascii="Sylfaen" w:hAnsi="Sylfaen"/>
          <w:lang w:val="ka-GE"/>
        </w:rPr>
        <w:t xml:space="preserve">  შემდეგნაირად განმარტავს</w:t>
      </w:r>
      <w:r w:rsidR="00F60FCD" w:rsidRPr="009E6543">
        <w:rPr>
          <w:rFonts w:ascii="Sylfaen" w:hAnsi="Sylfaen"/>
          <w:lang w:val="ka-GE"/>
        </w:rPr>
        <w:t xml:space="preserve">: </w:t>
      </w:r>
      <w:r w:rsidR="00F60FCD" w:rsidRPr="009E6543">
        <w:rPr>
          <w:rFonts w:ascii="Sylfaen" w:hAnsi="Sylfaen"/>
          <w:i/>
          <w:lang w:val="ka-GE"/>
        </w:rPr>
        <w:t>„როცა ერთს შეუძლია და მეორეს  - არა, როცა ერთისთვის შეიძლება, და მეორესთვის - არა“.</w:t>
      </w:r>
    </w:p>
    <w:p w:rsidR="00F70486" w:rsidRPr="009E6543" w:rsidRDefault="00761376" w:rsidP="009F177A">
      <w:pPr>
        <w:jc w:val="both"/>
        <w:rPr>
          <w:rFonts w:ascii="Sylfaen" w:hAnsi="Sylfaen"/>
          <w:lang w:val="ka-GE"/>
        </w:rPr>
      </w:pPr>
      <w:r w:rsidRPr="009E6543">
        <w:rPr>
          <w:rFonts w:ascii="Sylfaen" w:hAnsi="Sylfaen"/>
          <w:lang w:val="ka-GE"/>
        </w:rPr>
        <w:t xml:space="preserve">ქეას პროგრამის ფარგლებში, მოძიებული იდეებისათვის სავალდებული პირობაა, რომ ის </w:t>
      </w:r>
      <w:r w:rsidR="00F60FCD" w:rsidRPr="009E6543">
        <w:rPr>
          <w:rFonts w:ascii="Sylfaen" w:hAnsi="Sylfaen"/>
          <w:lang w:val="ka-GE"/>
        </w:rPr>
        <w:t>მიმართული უნდა იყოს სოციალური უსამართლობის დაძლევაზე, რომლის  მაგალითებია: სიღარიბე, ადამიანის უფლებების დარღვევა, არასათანადო საცხოვრებელი პირობები, ხარისხიან ჯანდაცვასა და განათლებაზე ხელმისაწვდომობის ნაკლებობა, დისკრიმინაცია ასაკის, სქესის, ეთნიკური, რელიგიური თუ სხვა კუთვნილების გამო, იძულებითი მიგრაცია, არსებითი სხვაობა მდიდრებსა და ღარიბებს შორის, კანონის შერჩევითობა, გაუმართავი ინფრასტრუქტურა სოფლად, სამუშაო ადგილების ნაკლებობა სოფლად მცხოვრები მოსახლეობისთვის, და ა.შ.</w:t>
      </w:r>
      <w:r w:rsidR="009F177A" w:rsidRPr="009E6543">
        <w:rPr>
          <w:rFonts w:ascii="Sylfaen" w:hAnsi="Sylfaen"/>
          <w:lang w:val="ka-GE"/>
        </w:rPr>
        <w:t xml:space="preserve"> </w:t>
      </w:r>
    </w:p>
    <w:p w:rsidR="00F70486" w:rsidRPr="009E6543" w:rsidRDefault="00F70486" w:rsidP="00F60FCD">
      <w:pPr>
        <w:spacing w:after="0"/>
        <w:jc w:val="both"/>
        <w:rPr>
          <w:rFonts w:ascii="Sylfaen" w:hAnsi="Sylfaen"/>
          <w:lang w:val="ka-GE"/>
        </w:rPr>
      </w:pPr>
      <w:r w:rsidRPr="009E6543">
        <w:rPr>
          <w:rFonts w:ascii="Sylfaen" w:hAnsi="Sylfaen"/>
          <w:lang w:val="ka-GE"/>
        </w:rPr>
        <w:t>ზემოაღნიშნული კვლევის ფარგლებში, შემუშავდა იმ სოციალური უსამართლობების გამომხატველი კონკრეტული მაგალითების ჩამონათვალი, რომელიც შესაძლოა გამოდგეს გზამკვლევად იდეების მოძიების პროცესში. თუმცა, გაითვალისწინეთ, რომ თანდართული სია არის არასრული, რომელიც გამოდგება უფრო გზამკვლევად, ვიდრ</w:t>
      </w:r>
      <w:r w:rsidR="00796741" w:rsidRPr="009E6543">
        <w:rPr>
          <w:rFonts w:ascii="Sylfaen" w:hAnsi="Sylfaen"/>
          <w:lang w:val="ka-GE"/>
        </w:rPr>
        <w:t>ე</w:t>
      </w:r>
      <w:r w:rsidRPr="009E6543">
        <w:rPr>
          <w:rFonts w:ascii="Sylfaen" w:hAnsi="Sylfaen"/>
          <w:lang w:val="ka-GE"/>
        </w:rPr>
        <w:t xml:space="preserve"> დეტალურ ინსტრუქციად!</w:t>
      </w:r>
      <w:r w:rsidR="00796741" w:rsidRPr="009E6543">
        <w:rPr>
          <w:rFonts w:ascii="Sylfaen" w:hAnsi="Sylfaen"/>
          <w:lang w:val="ka-GE"/>
        </w:rPr>
        <w:t xml:space="preserve"> შესაბამისად, </w:t>
      </w:r>
      <w:r w:rsidR="00796741" w:rsidRPr="009E6543">
        <w:rPr>
          <w:rFonts w:ascii="Sylfaen" w:hAnsi="Sylfaen"/>
          <w:b/>
          <w:lang w:val="ka-GE"/>
        </w:rPr>
        <w:t xml:space="preserve">ნუ შეიზღუდებით ჩამონათვალით და </w:t>
      </w:r>
      <w:r w:rsidR="00761376" w:rsidRPr="009E6543">
        <w:rPr>
          <w:rFonts w:ascii="Sylfaen" w:hAnsi="Sylfaen"/>
          <w:b/>
          <w:lang w:val="ka-GE"/>
        </w:rPr>
        <w:t xml:space="preserve">შეეცადეთ </w:t>
      </w:r>
      <w:r w:rsidR="00796741" w:rsidRPr="009E6543">
        <w:rPr>
          <w:rFonts w:ascii="Sylfaen" w:hAnsi="Sylfaen"/>
          <w:b/>
          <w:lang w:val="ka-GE"/>
        </w:rPr>
        <w:t>აღმოაჩინ</w:t>
      </w:r>
      <w:r w:rsidR="00761376" w:rsidRPr="009E6543">
        <w:rPr>
          <w:rFonts w:ascii="Sylfaen" w:hAnsi="Sylfaen"/>
          <w:b/>
          <w:lang w:val="ka-GE"/>
        </w:rPr>
        <w:t>ო</w:t>
      </w:r>
      <w:r w:rsidR="00796741" w:rsidRPr="009E6543">
        <w:rPr>
          <w:rFonts w:ascii="Sylfaen" w:hAnsi="Sylfaen"/>
          <w:b/>
          <w:lang w:val="ka-GE"/>
        </w:rPr>
        <w:t>თ იდეები ამ ჩარჩოს მიღმა</w:t>
      </w:r>
      <w:r w:rsidR="00761376" w:rsidRPr="009E6543">
        <w:rPr>
          <w:rFonts w:ascii="Sylfaen" w:hAnsi="Sylfaen"/>
          <w:b/>
          <w:lang w:val="ka-GE"/>
        </w:rPr>
        <w:t>ც</w:t>
      </w:r>
      <w:r w:rsidR="00796741" w:rsidRPr="009E6543">
        <w:rPr>
          <w:rFonts w:ascii="Sylfaen" w:hAnsi="Sylfaen"/>
          <w:b/>
          <w:lang w:val="ka-GE"/>
        </w:rPr>
        <w:t>!</w:t>
      </w:r>
      <w:r w:rsidR="00186897" w:rsidRPr="009E6543">
        <w:rPr>
          <w:rFonts w:ascii="Sylfaen" w:hAnsi="Sylfaen"/>
          <w:b/>
          <w:lang w:val="ka-GE"/>
        </w:rPr>
        <w:t xml:space="preserve"> </w:t>
      </w:r>
      <w:r w:rsidR="00186897" w:rsidRPr="009E6543">
        <w:rPr>
          <w:rFonts w:ascii="Sylfaen" w:hAnsi="Sylfaen"/>
          <w:i/>
          <w:lang w:val="ka-GE"/>
        </w:rPr>
        <w:t xml:space="preserve">(იხ. </w:t>
      </w:r>
      <w:r w:rsidR="00003964" w:rsidRPr="009E6543">
        <w:rPr>
          <w:rFonts w:ascii="Sylfaen" w:hAnsi="Sylfaen"/>
          <w:i/>
          <w:lang w:val="ka-GE"/>
        </w:rPr>
        <w:t>დანართი 2)</w:t>
      </w:r>
    </w:p>
    <w:p w:rsidR="00E520A3" w:rsidRPr="009E6543" w:rsidRDefault="00466E7E" w:rsidP="00F1448D">
      <w:pPr>
        <w:pStyle w:val="Heading1"/>
        <w:rPr>
          <w:rFonts w:ascii="Sylfaen" w:eastAsia="Times New Roman" w:hAnsi="Sylfaen"/>
          <w:color w:val="auto"/>
          <w:bdr w:val="none" w:sz="0" w:space="0" w:color="auto" w:frame="1"/>
          <w:lang w:val="ka-GE"/>
        </w:rPr>
      </w:pPr>
      <w:bookmarkStart w:id="9" w:name="_Toc388016643"/>
      <w:r w:rsidRPr="009E6543">
        <w:rPr>
          <w:rFonts w:ascii="Sylfaen" w:eastAsia="Times New Roman" w:hAnsi="Sylfaen" w:cs="Sylfaen"/>
          <w:color w:val="auto"/>
          <w:bdr w:val="none" w:sz="0" w:space="0" w:color="auto" w:frame="1"/>
          <w:lang w:val="ka-GE"/>
        </w:rPr>
        <w:lastRenderedPageBreak/>
        <w:t xml:space="preserve">ნაწილი </w:t>
      </w:r>
      <w:r w:rsidR="00814396">
        <w:rPr>
          <w:rFonts w:ascii="Sylfaen" w:eastAsia="Times New Roman" w:hAnsi="Sylfaen" w:cs="Sylfaen"/>
          <w:color w:val="auto"/>
          <w:bdr w:val="none" w:sz="0" w:space="0" w:color="auto" w:frame="1"/>
          <w:lang w:val="ru-RU"/>
        </w:rPr>
        <w:t>5</w:t>
      </w:r>
      <w:r w:rsidRPr="009E6543">
        <w:rPr>
          <w:rFonts w:ascii="Sylfaen" w:eastAsia="Times New Roman" w:hAnsi="Sylfaen" w:cs="Sylfaen"/>
          <w:color w:val="auto"/>
          <w:bdr w:val="none" w:sz="0" w:space="0" w:color="auto" w:frame="1"/>
          <w:lang w:val="ka-GE"/>
        </w:rPr>
        <w:t xml:space="preserve">: </w:t>
      </w:r>
      <w:r w:rsidR="00E520A3" w:rsidRPr="009E6543">
        <w:rPr>
          <w:rFonts w:ascii="Sylfaen" w:eastAsia="Times New Roman" w:hAnsi="Sylfaen" w:cs="Sylfaen"/>
          <w:color w:val="auto"/>
          <w:bdr w:val="none" w:sz="0" w:space="0" w:color="auto" w:frame="1"/>
          <w:lang w:val="ka-GE"/>
        </w:rPr>
        <w:t>რას</w:t>
      </w:r>
      <w:r w:rsidR="00E520A3" w:rsidRPr="009E6543">
        <w:rPr>
          <w:rFonts w:ascii="Cambria" w:eastAsia="Times New Roman" w:hAnsi="Cambria" w:cs="Cambria"/>
          <w:color w:val="auto"/>
          <w:bdr w:val="none" w:sz="0" w:space="0" w:color="auto" w:frame="1"/>
          <w:lang w:val="ka-GE"/>
        </w:rPr>
        <w:t xml:space="preserve"> </w:t>
      </w:r>
      <w:r w:rsidR="00E520A3" w:rsidRPr="009E6543">
        <w:rPr>
          <w:rFonts w:ascii="Sylfaen" w:eastAsia="Times New Roman" w:hAnsi="Sylfaen" w:cs="Sylfaen"/>
          <w:color w:val="auto"/>
          <w:bdr w:val="none" w:sz="0" w:space="0" w:color="auto" w:frame="1"/>
          <w:lang w:val="ka-GE"/>
        </w:rPr>
        <w:t>გულისხმობს</w:t>
      </w:r>
      <w:r w:rsidR="00E520A3" w:rsidRPr="009E6543">
        <w:rPr>
          <w:rFonts w:eastAsia="Times New Roman"/>
          <w:color w:val="auto"/>
          <w:bdr w:val="none" w:sz="0" w:space="0" w:color="auto" w:frame="1"/>
          <w:lang w:val="ka-GE"/>
        </w:rPr>
        <w:t xml:space="preserve"> </w:t>
      </w:r>
      <w:r w:rsidR="00E520A3" w:rsidRPr="009E6543">
        <w:rPr>
          <w:rFonts w:ascii="Sylfaen" w:eastAsia="Times New Roman" w:hAnsi="Sylfaen" w:cs="Sylfaen"/>
          <w:color w:val="auto"/>
          <w:bdr w:val="none" w:sz="0" w:space="0" w:color="auto" w:frame="1"/>
          <w:lang w:val="ka-GE"/>
        </w:rPr>
        <w:t>პრინციპი</w:t>
      </w:r>
      <w:r w:rsidR="00E520A3" w:rsidRPr="009E6543">
        <w:rPr>
          <w:rFonts w:ascii="Cambria" w:eastAsia="Times New Roman" w:hAnsi="Cambria" w:cs="Cambria"/>
          <w:color w:val="auto"/>
          <w:bdr w:val="none" w:sz="0" w:space="0" w:color="auto" w:frame="1"/>
          <w:lang w:val="ka-GE"/>
        </w:rPr>
        <w:t xml:space="preserve"> </w:t>
      </w:r>
      <w:r w:rsidR="00E520A3" w:rsidRPr="009E6543">
        <w:rPr>
          <w:rFonts w:eastAsia="Times New Roman"/>
          <w:color w:val="auto"/>
          <w:bdr w:val="none" w:sz="0" w:space="0" w:color="auto" w:frame="1"/>
          <w:lang w:val="ka-GE"/>
        </w:rPr>
        <w:t>„</w:t>
      </w:r>
      <w:r w:rsidR="00E520A3" w:rsidRPr="009E6543">
        <w:rPr>
          <w:rFonts w:ascii="Sylfaen" w:eastAsia="Times New Roman" w:hAnsi="Sylfaen" w:cs="Sylfaen"/>
          <w:color w:val="auto"/>
          <w:bdr w:val="none" w:sz="0" w:space="0" w:color="auto" w:frame="1"/>
          <w:lang w:val="ka-GE"/>
        </w:rPr>
        <w:t>არ</w:t>
      </w:r>
      <w:r w:rsidR="00E520A3" w:rsidRPr="009E6543">
        <w:rPr>
          <w:rFonts w:ascii="Cambria" w:eastAsia="Times New Roman" w:hAnsi="Cambria" w:cs="Cambria"/>
          <w:color w:val="auto"/>
          <w:bdr w:val="none" w:sz="0" w:space="0" w:color="auto" w:frame="1"/>
          <w:lang w:val="ka-GE"/>
        </w:rPr>
        <w:t xml:space="preserve"> </w:t>
      </w:r>
      <w:r w:rsidR="00E520A3" w:rsidRPr="009E6543">
        <w:rPr>
          <w:rFonts w:ascii="Sylfaen" w:eastAsia="Times New Roman" w:hAnsi="Sylfaen" w:cs="Sylfaen"/>
          <w:color w:val="auto"/>
          <w:bdr w:val="none" w:sz="0" w:space="0" w:color="auto" w:frame="1"/>
          <w:lang w:val="ka-GE"/>
        </w:rPr>
        <w:t>მიაყენო</w:t>
      </w:r>
      <w:r w:rsidR="00E520A3" w:rsidRPr="009E6543">
        <w:rPr>
          <w:rFonts w:ascii="Cambria" w:eastAsia="Times New Roman" w:hAnsi="Cambria" w:cs="Cambria"/>
          <w:color w:val="auto"/>
          <w:bdr w:val="none" w:sz="0" w:space="0" w:color="auto" w:frame="1"/>
          <w:lang w:val="ka-GE"/>
        </w:rPr>
        <w:t xml:space="preserve"> </w:t>
      </w:r>
      <w:r w:rsidR="00E520A3" w:rsidRPr="009E6543">
        <w:rPr>
          <w:rFonts w:ascii="Sylfaen" w:eastAsia="Times New Roman" w:hAnsi="Sylfaen" w:cs="Sylfaen"/>
          <w:color w:val="auto"/>
          <w:bdr w:val="none" w:sz="0" w:space="0" w:color="auto" w:frame="1"/>
          <w:lang w:val="ka-GE"/>
        </w:rPr>
        <w:t>ზიანი</w:t>
      </w:r>
      <w:r w:rsidR="00E520A3" w:rsidRPr="009E6543">
        <w:rPr>
          <w:rFonts w:eastAsia="Times New Roman"/>
          <w:color w:val="auto"/>
          <w:bdr w:val="none" w:sz="0" w:space="0" w:color="auto" w:frame="1"/>
          <w:lang w:val="ka-GE"/>
        </w:rPr>
        <w:t>“?</w:t>
      </w:r>
      <w:bookmarkEnd w:id="9"/>
      <w:r w:rsidR="00E520A3" w:rsidRPr="009E6543">
        <w:rPr>
          <w:rFonts w:eastAsia="Times New Roman"/>
          <w:color w:val="auto"/>
          <w:bdr w:val="none" w:sz="0" w:space="0" w:color="auto" w:frame="1"/>
          <w:lang w:val="ka-GE"/>
        </w:rPr>
        <w:t xml:space="preserve">  </w:t>
      </w:r>
    </w:p>
    <w:p w:rsidR="00157E8C" w:rsidRPr="009E6543" w:rsidRDefault="00157E8C" w:rsidP="00F1448D">
      <w:pPr>
        <w:spacing w:before="240"/>
        <w:jc w:val="both"/>
        <w:rPr>
          <w:rFonts w:ascii="Sylfaen" w:eastAsia="Times New Roman" w:hAnsi="Sylfaen" w:cs="Times New Roman"/>
          <w:szCs w:val="24"/>
          <w:bdr w:val="none" w:sz="0" w:space="0" w:color="auto" w:frame="1"/>
          <w:lang w:val="ka-GE"/>
        </w:rPr>
      </w:pPr>
      <w:r w:rsidRPr="009E6543">
        <w:rPr>
          <w:rFonts w:ascii="Sylfaen" w:eastAsia="Times New Roman" w:hAnsi="Sylfaen" w:cs="Times New Roman"/>
          <w:szCs w:val="24"/>
          <w:bdr w:val="none" w:sz="0" w:space="0" w:color="auto" w:frame="1"/>
          <w:lang w:val="ka-GE"/>
        </w:rPr>
        <w:t xml:space="preserve">ზიანის </w:t>
      </w:r>
      <w:r w:rsidR="00E357AE" w:rsidRPr="009E6543">
        <w:rPr>
          <w:rFonts w:ascii="Sylfaen" w:eastAsia="Times New Roman" w:hAnsi="Sylfaen" w:cs="Times New Roman"/>
          <w:szCs w:val="24"/>
          <w:bdr w:val="none" w:sz="0" w:space="0" w:color="auto" w:frame="1"/>
          <w:lang w:val="ka-GE"/>
        </w:rPr>
        <w:t>მიყენებაში განიხ</w:t>
      </w:r>
      <w:r w:rsidRPr="009E6543">
        <w:rPr>
          <w:rFonts w:ascii="Sylfaen" w:eastAsia="Times New Roman" w:hAnsi="Sylfaen" w:cs="Times New Roman"/>
          <w:szCs w:val="24"/>
          <w:bdr w:val="none" w:sz="0" w:space="0" w:color="auto" w:frame="1"/>
          <w:lang w:val="ka-GE"/>
        </w:rPr>
        <w:t>ილება რამდენიმე</w:t>
      </w:r>
      <w:r w:rsidR="00E357AE" w:rsidRPr="009E6543">
        <w:rPr>
          <w:rFonts w:ascii="Sylfaen" w:eastAsia="Times New Roman" w:hAnsi="Sylfaen" w:cs="Times New Roman"/>
          <w:szCs w:val="24"/>
          <w:bdr w:val="none" w:sz="0" w:space="0" w:color="auto" w:frame="1"/>
          <w:lang w:val="ka-GE"/>
        </w:rPr>
        <w:t xml:space="preserve"> ძირითადი </w:t>
      </w:r>
      <w:r w:rsidRPr="009E6543">
        <w:rPr>
          <w:rFonts w:ascii="Sylfaen" w:eastAsia="Times New Roman" w:hAnsi="Sylfaen" w:cs="Times New Roman"/>
          <w:szCs w:val="24"/>
          <w:bdr w:val="none" w:sz="0" w:space="0" w:color="auto" w:frame="1"/>
          <w:lang w:val="ka-GE"/>
        </w:rPr>
        <w:t>მიმართულებ</w:t>
      </w:r>
      <w:r w:rsidR="00E357AE" w:rsidRPr="009E6543">
        <w:rPr>
          <w:rFonts w:ascii="Sylfaen" w:eastAsia="Times New Roman" w:hAnsi="Sylfaen" w:cs="Times New Roman"/>
          <w:szCs w:val="24"/>
          <w:bdr w:val="none" w:sz="0" w:space="0" w:color="auto" w:frame="1"/>
          <w:lang w:val="ka-GE"/>
        </w:rPr>
        <w:t>ა</w:t>
      </w:r>
      <w:r w:rsidRPr="009E6543">
        <w:rPr>
          <w:rFonts w:ascii="Sylfaen" w:eastAsia="Times New Roman" w:hAnsi="Sylfaen" w:cs="Times New Roman"/>
          <w:szCs w:val="24"/>
          <w:bdr w:val="none" w:sz="0" w:space="0" w:color="auto" w:frame="1"/>
          <w:lang w:val="ka-GE"/>
        </w:rPr>
        <w:t xml:space="preserve">, კერძოდ:  </w:t>
      </w:r>
    </w:p>
    <w:p w:rsidR="00157E8C" w:rsidRPr="009E6543" w:rsidRDefault="00E520A3" w:rsidP="002E14D3">
      <w:pPr>
        <w:pStyle w:val="ListParagraph"/>
        <w:numPr>
          <w:ilvl w:val="0"/>
          <w:numId w:val="7"/>
        </w:numPr>
        <w:spacing w:after="0"/>
        <w:ind w:left="446"/>
        <w:contextualSpacing w:val="0"/>
        <w:jc w:val="both"/>
        <w:rPr>
          <w:rFonts w:ascii="Sylfaen" w:hAnsi="Sylfaen"/>
          <w:lang w:val="ka-GE"/>
        </w:rPr>
      </w:pPr>
      <w:r w:rsidRPr="009E6543">
        <w:rPr>
          <w:rFonts w:ascii="Sylfaen" w:hAnsi="Sylfaen" w:cs="Sylfaen"/>
          <w:b/>
          <w:lang w:val="ka-GE"/>
        </w:rPr>
        <w:t>გარემოსთვის</w:t>
      </w:r>
      <w:r w:rsidRPr="009E6543">
        <w:rPr>
          <w:rFonts w:ascii="Sylfaen" w:hAnsi="Sylfaen"/>
          <w:b/>
          <w:lang w:val="ka-GE"/>
        </w:rPr>
        <w:t xml:space="preserve"> ზიანის მიყენება</w:t>
      </w:r>
      <w:r w:rsidR="00E357AE" w:rsidRPr="009E6543">
        <w:rPr>
          <w:rFonts w:ascii="Sylfaen" w:hAnsi="Sylfaen"/>
          <w:lang w:val="ka-GE"/>
        </w:rPr>
        <w:t xml:space="preserve">, რაც </w:t>
      </w:r>
      <w:r w:rsidRPr="009E6543">
        <w:rPr>
          <w:rFonts w:ascii="Sylfaen" w:hAnsi="Sylfaen"/>
          <w:lang w:val="ka-GE"/>
        </w:rPr>
        <w:t xml:space="preserve">გულისხმობს არა მხოლოდ </w:t>
      </w:r>
      <w:r w:rsidRPr="009E6543">
        <w:rPr>
          <w:rFonts w:ascii="Sylfaen" w:hAnsi="Sylfaen"/>
          <w:u w:val="single"/>
          <w:lang w:val="ka-GE"/>
        </w:rPr>
        <w:t>პირდაპირი გზით</w:t>
      </w:r>
      <w:r w:rsidRPr="009E6543">
        <w:rPr>
          <w:rFonts w:ascii="Sylfaen" w:hAnsi="Sylfaen"/>
          <w:lang w:val="ka-GE"/>
        </w:rPr>
        <w:t xml:space="preserve"> ზიანის მომტან ზემოქმედებას გარემოზე (მაგ. ტყის გაკაფვა და ა.შ), არამედ გარემოსთვის ზიანის საფრთხის შექმნას იდეის ფარგლებში დაგეგმილი </w:t>
      </w:r>
      <w:r w:rsidR="001923C9" w:rsidRPr="009E6543">
        <w:rPr>
          <w:rFonts w:ascii="Sylfaen" w:hAnsi="Sylfaen"/>
          <w:lang w:val="ka-GE"/>
        </w:rPr>
        <w:t xml:space="preserve">საქმიანობის </w:t>
      </w:r>
      <w:r w:rsidRPr="009E6543">
        <w:rPr>
          <w:rFonts w:ascii="Sylfaen" w:hAnsi="Sylfaen"/>
          <w:lang w:val="ka-GE"/>
        </w:rPr>
        <w:t xml:space="preserve"> შედეგად (მაგ. გამოყენებული შხამ-ქიმიკატების მეშვეობით ნიადაგის დაბინძურება და ა.შ.)</w:t>
      </w:r>
      <w:r w:rsidR="001923C9" w:rsidRPr="009E6543">
        <w:rPr>
          <w:rFonts w:ascii="Sylfaen" w:hAnsi="Sylfaen"/>
          <w:lang w:val="ka-GE"/>
        </w:rPr>
        <w:t>;</w:t>
      </w:r>
      <w:r w:rsidRPr="009E6543">
        <w:rPr>
          <w:rFonts w:ascii="Sylfaen" w:hAnsi="Sylfaen"/>
          <w:lang w:val="ka-GE"/>
        </w:rPr>
        <w:t xml:space="preserve"> </w:t>
      </w:r>
    </w:p>
    <w:p w:rsidR="00157E8C" w:rsidRPr="009E6543" w:rsidRDefault="00E520A3" w:rsidP="002E14D3">
      <w:pPr>
        <w:pStyle w:val="ListParagraph"/>
        <w:numPr>
          <w:ilvl w:val="0"/>
          <w:numId w:val="7"/>
        </w:numPr>
        <w:spacing w:after="0"/>
        <w:ind w:left="446"/>
        <w:contextualSpacing w:val="0"/>
        <w:jc w:val="both"/>
        <w:rPr>
          <w:rFonts w:ascii="Sylfaen" w:hAnsi="Sylfaen"/>
          <w:lang w:val="ka-GE"/>
        </w:rPr>
      </w:pPr>
      <w:r w:rsidRPr="009E6543">
        <w:rPr>
          <w:rFonts w:ascii="Sylfaen" w:hAnsi="Sylfaen"/>
          <w:b/>
          <w:lang w:val="ka-GE"/>
        </w:rPr>
        <w:t>კონფლიქტი</w:t>
      </w:r>
      <w:r w:rsidR="00157E8C" w:rsidRPr="009E6543">
        <w:rPr>
          <w:rFonts w:ascii="Sylfaen" w:hAnsi="Sylfaen"/>
          <w:b/>
          <w:lang w:val="ka-GE"/>
        </w:rPr>
        <w:t>ს გაღვივება</w:t>
      </w:r>
      <w:r w:rsidR="00E357AE" w:rsidRPr="009E6543">
        <w:rPr>
          <w:rFonts w:ascii="Sylfaen" w:hAnsi="Sylfaen"/>
          <w:b/>
          <w:lang w:val="ka-GE"/>
        </w:rPr>
        <w:t>,</w:t>
      </w:r>
      <w:r w:rsidR="00E357AE" w:rsidRPr="009E6543">
        <w:rPr>
          <w:rFonts w:ascii="Sylfaen" w:hAnsi="Sylfaen"/>
          <w:lang w:val="ka-GE"/>
        </w:rPr>
        <w:t xml:space="preserve"> რომელიც</w:t>
      </w:r>
      <w:r w:rsidRPr="009E6543">
        <w:rPr>
          <w:rFonts w:ascii="Sylfaen" w:hAnsi="Sylfaen"/>
          <w:lang w:val="ka-GE"/>
        </w:rPr>
        <w:t xml:space="preserve"> შესაძლოა </w:t>
      </w:r>
      <w:r w:rsidR="00E357AE" w:rsidRPr="009E6543">
        <w:rPr>
          <w:rFonts w:ascii="Sylfaen" w:hAnsi="Sylfaen"/>
          <w:lang w:val="ka-GE"/>
        </w:rPr>
        <w:t>გულისხმობდეს</w:t>
      </w:r>
      <w:r w:rsidRPr="009E6543">
        <w:rPr>
          <w:rFonts w:ascii="Sylfaen" w:hAnsi="Sylfaen"/>
          <w:lang w:val="ka-GE"/>
        </w:rPr>
        <w:t xml:space="preserve"> დაპირისპირებას ადამიანთა  ჯგუფებს შორის (თემის შიგნით, თემებს შორის და ა.შ</w:t>
      </w:r>
      <w:r w:rsidR="00E357AE" w:rsidRPr="009E6543">
        <w:rPr>
          <w:rFonts w:ascii="Sylfaen" w:hAnsi="Sylfaen"/>
          <w:lang w:val="ka-GE"/>
        </w:rPr>
        <w:t>.)</w:t>
      </w:r>
      <w:r w:rsidR="001923C9" w:rsidRPr="009E6543">
        <w:rPr>
          <w:rFonts w:ascii="Sylfaen" w:hAnsi="Sylfaen"/>
          <w:lang w:val="ka-GE"/>
        </w:rPr>
        <w:t>;</w:t>
      </w:r>
    </w:p>
    <w:p w:rsidR="00157E8C" w:rsidRPr="009E6543" w:rsidRDefault="00157E8C" w:rsidP="002E14D3">
      <w:pPr>
        <w:pStyle w:val="ListParagraph"/>
        <w:numPr>
          <w:ilvl w:val="0"/>
          <w:numId w:val="7"/>
        </w:numPr>
        <w:spacing w:after="0"/>
        <w:ind w:left="446"/>
        <w:contextualSpacing w:val="0"/>
        <w:jc w:val="both"/>
        <w:rPr>
          <w:rFonts w:ascii="Sylfaen" w:hAnsi="Sylfaen"/>
          <w:lang w:val="ka-GE"/>
        </w:rPr>
      </w:pPr>
      <w:r w:rsidRPr="009E6543">
        <w:rPr>
          <w:rFonts w:ascii="Sylfaen" w:hAnsi="Sylfaen"/>
          <w:b/>
          <w:lang w:val="ka-GE"/>
        </w:rPr>
        <w:t>მოსახლეობის რომელიმე ფენის იზოლირება ან წინ წამოწევა</w:t>
      </w:r>
      <w:r w:rsidR="00E357AE" w:rsidRPr="009E6543">
        <w:rPr>
          <w:rFonts w:ascii="Sylfaen" w:hAnsi="Sylfaen"/>
          <w:b/>
          <w:lang w:val="ka-GE"/>
        </w:rPr>
        <w:t>,</w:t>
      </w:r>
      <w:r w:rsidRPr="009E6543">
        <w:rPr>
          <w:rFonts w:ascii="Sylfaen" w:hAnsi="Sylfaen"/>
          <w:b/>
          <w:lang w:val="ka-GE"/>
        </w:rPr>
        <w:t xml:space="preserve"> </w:t>
      </w:r>
      <w:r w:rsidR="00E520A3" w:rsidRPr="009E6543">
        <w:rPr>
          <w:rFonts w:ascii="Sylfaen" w:hAnsi="Sylfaen"/>
          <w:lang w:val="ka-GE"/>
        </w:rPr>
        <w:t xml:space="preserve">მაგ. ისეთი ტიპის მომსახურების / პროდუქტის შექმნა </w:t>
      </w:r>
      <w:r w:rsidR="00E357AE" w:rsidRPr="009E6543">
        <w:rPr>
          <w:rFonts w:ascii="Sylfaen" w:hAnsi="Sylfaen"/>
          <w:lang w:val="ka-GE"/>
        </w:rPr>
        <w:t>ან</w:t>
      </w:r>
      <w:r w:rsidR="00E520A3" w:rsidRPr="009E6543">
        <w:rPr>
          <w:rFonts w:ascii="Sylfaen" w:hAnsi="Sylfaen"/>
          <w:lang w:val="ka-GE"/>
        </w:rPr>
        <w:t xml:space="preserve"> წარმოება, რომელზეც მოსახლეობის ღარიბ ფენას ხელი არ მიუწვდება</w:t>
      </w:r>
      <w:r w:rsidR="001923C9" w:rsidRPr="009E6543">
        <w:rPr>
          <w:rFonts w:ascii="Sylfaen" w:hAnsi="Sylfaen"/>
          <w:lang w:val="ka-GE"/>
        </w:rPr>
        <w:t>;</w:t>
      </w:r>
      <w:r w:rsidR="00E520A3" w:rsidRPr="009E6543">
        <w:rPr>
          <w:rFonts w:ascii="Sylfaen" w:hAnsi="Sylfaen"/>
          <w:lang w:val="ka-GE"/>
        </w:rPr>
        <w:t xml:space="preserve"> </w:t>
      </w:r>
    </w:p>
    <w:p w:rsidR="00E520A3" w:rsidRPr="009E6543" w:rsidRDefault="00E357AE" w:rsidP="002E14D3">
      <w:pPr>
        <w:pStyle w:val="ListParagraph"/>
        <w:numPr>
          <w:ilvl w:val="0"/>
          <w:numId w:val="7"/>
        </w:numPr>
        <w:spacing w:after="0"/>
        <w:ind w:left="446"/>
        <w:contextualSpacing w:val="0"/>
        <w:jc w:val="both"/>
        <w:rPr>
          <w:rFonts w:ascii="Sylfaen" w:hAnsi="Sylfaen"/>
          <w:lang w:val="ka-GE"/>
        </w:rPr>
      </w:pPr>
      <w:r w:rsidRPr="009E6543">
        <w:rPr>
          <w:rFonts w:ascii="Sylfaen" w:hAnsi="Sylfaen"/>
          <w:b/>
          <w:lang w:val="ka-GE"/>
        </w:rPr>
        <w:t xml:space="preserve">სხვა ადამიანების </w:t>
      </w:r>
      <w:r w:rsidR="00157E8C" w:rsidRPr="009E6543">
        <w:rPr>
          <w:rFonts w:ascii="Sylfaen" w:hAnsi="Sylfaen"/>
          <w:b/>
          <w:lang w:val="ka-GE"/>
        </w:rPr>
        <w:t>კერძო საკუთრებისთვის ზიანის მიყენება</w:t>
      </w:r>
      <w:r w:rsidRPr="009E6543">
        <w:rPr>
          <w:rFonts w:ascii="Sylfaen" w:hAnsi="Sylfaen"/>
          <w:b/>
          <w:lang w:val="ka-GE"/>
        </w:rPr>
        <w:t>,</w:t>
      </w:r>
      <w:r w:rsidR="00157E8C" w:rsidRPr="009E6543">
        <w:rPr>
          <w:rFonts w:ascii="Sylfaen" w:hAnsi="Sylfaen"/>
          <w:lang w:val="ka-GE"/>
        </w:rPr>
        <w:t xml:space="preserve"> </w:t>
      </w:r>
      <w:r w:rsidR="00E520A3" w:rsidRPr="009E6543">
        <w:rPr>
          <w:rFonts w:ascii="Sylfaen" w:hAnsi="Sylfaen"/>
          <w:lang w:val="ka-GE"/>
        </w:rPr>
        <w:t xml:space="preserve">მაგ. დევნილების საკუთრებაში მყოფი მიწის ნაკვეთით სარგებლობა საბაზრო ფასზე დაბალ თანხად; </w:t>
      </w:r>
    </w:p>
    <w:p w:rsidR="00E357AE" w:rsidRPr="009E6543" w:rsidRDefault="00E357AE" w:rsidP="002E14D3">
      <w:pPr>
        <w:pStyle w:val="ListParagraph"/>
        <w:numPr>
          <w:ilvl w:val="0"/>
          <w:numId w:val="7"/>
        </w:numPr>
        <w:spacing w:after="0"/>
        <w:ind w:left="446"/>
        <w:contextualSpacing w:val="0"/>
        <w:jc w:val="both"/>
        <w:rPr>
          <w:rFonts w:ascii="Sylfaen" w:hAnsi="Sylfaen"/>
          <w:lang w:val="ka-GE"/>
        </w:rPr>
      </w:pPr>
      <w:r w:rsidRPr="009E6543">
        <w:rPr>
          <w:rFonts w:ascii="Sylfaen" w:hAnsi="Sylfaen"/>
          <w:b/>
          <w:lang w:val="ka-GE"/>
        </w:rPr>
        <w:t xml:space="preserve">ადამიანის ფუნდამენტური უფლებების შელახვა, </w:t>
      </w:r>
      <w:r w:rsidRPr="009E6543">
        <w:rPr>
          <w:rFonts w:ascii="Sylfaen" w:hAnsi="Sylfaen"/>
          <w:lang w:val="ka-GE"/>
        </w:rPr>
        <w:t>მაგ. ჯანმრთელობისთვის ზიანის მიყენების საფრთხე (ეკოლოგიურად დაბინძურებული პროდუქტის წარმოება, შრომის უსაფრთხო პირობების უგულებელყოფა და ა.შ)</w:t>
      </w:r>
      <w:r w:rsidR="001923C9" w:rsidRPr="009E6543">
        <w:rPr>
          <w:rFonts w:ascii="Sylfaen" w:hAnsi="Sylfaen"/>
          <w:lang w:val="ka-GE"/>
        </w:rPr>
        <w:t>;</w:t>
      </w:r>
    </w:p>
    <w:p w:rsidR="007A4C6E" w:rsidRPr="009E6543" w:rsidRDefault="00E357AE" w:rsidP="002E14D3">
      <w:pPr>
        <w:pStyle w:val="ListParagraph"/>
        <w:numPr>
          <w:ilvl w:val="0"/>
          <w:numId w:val="7"/>
        </w:numPr>
        <w:spacing w:after="0"/>
        <w:ind w:left="446"/>
        <w:contextualSpacing w:val="0"/>
        <w:jc w:val="both"/>
        <w:rPr>
          <w:rFonts w:ascii="Sylfaen" w:eastAsia="Times New Roman" w:hAnsi="Sylfaen" w:cs="Times New Roman"/>
          <w:szCs w:val="24"/>
          <w:bdr w:val="none" w:sz="0" w:space="0" w:color="auto" w:frame="1"/>
          <w:lang w:val="ka-GE"/>
        </w:rPr>
      </w:pPr>
      <w:r w:rsidRPr="009E6543">
        <w:rPr>
          <w:rFonts w:ascii="Sylfaen" w:hAnsi="Sylfaen"/>
          <w:b/>
          <w:lang w:val="ka-GE"/>
        </w:rPr>
        <w:t>სხვა ნებისმიერი სახის ზიანი ან ზიანის მიყენების საფრთხე</w:t>
      </w:r>
      <w:r w:rsidR="001923C9" w:rsidRPr="009E6543">
        <w:rPr>
          <w:rFonts w:ascii="Sylfaen" w:hAnsi="Sylfaen"/>
          <w:b/>
          <w:lang w:val="ka-GE"/>
        </w:rPr>
        <w:t>.</w:t>
      </w:r>
      <w:r w:rsidRPr="009E6543">
        <w:rPr>
          <w:rFonts w:ascii="Sylfaen" w:hAnsi="Sylfaen"/>
          <w:b/>
          <w:lang w:val="ka-GE"/>
        </w:rPr>
        <w:t xml:space="preserve"> </w:t>
      </w:r>
    </w:p>
    <w:p w:rsidR="007A4C6E" w:rsidRPr="009E6543" w:rsidRDefault="00466E7E" w:rsidP="00F1448D">
      <w:pPr>
        <w:pStyle w:val="Heading1"/>
        <w:rPr>
          <w:rFonts w:eastAsia="Times New Roman"/>
          <w:color w:val="auto"/>
          <w:bdr w:val="none" w:sz="0" w:space="0" w:color="auto" w:frame="1"/>
          <w:lang w:val="ka-GE"/>
        </w:rPr>
      </w:pPr>
      <w:bookmarkStart w:id="10" w:name="_Toc388016644"/>
      <w:r w:rsidRPr="009E6543">
        <w:rPr>
          <w:rFonts w:ascii="Sylfaen" w:eastAsia="Times New Roman" w:hAnsi="Sylfaen" w:cs="Sylfaen"/>
          <w:color w:val="auto"/>
          <w:bdr w:val="none" w:sz="0" w:space="0" w:color="auto" w:frame="1"/>
          <w:lang w:val="ka-GE"/>
        </w:rPr>
        <w:t xml:space="preserve">ნაწილი </w:t>
      </w:r>
      <w:r w:rsidR="00814396">
        <w:rPr>
          <w:rFonts w:ascii="Sylfaen" w:eastAsia="Times New Roman" w:hAnsi="Sylfaen" w:cs="Sylfaen"/>
          <w:color w:val="auto"/>
          <w:bdr w:val="none" w:sz="0" w:space="0" w:color="auto" w:frame="1"/>
          <w:lang w:val="ru-RU"/>
        </w:rPr>
        <w:t>6</w:t>
      </w:r>
      <w:r w:rsidRPr="009E6543">
        <w:rPr>
          <w:rFonts w:ascii="Sylfaen" w:eastAsia="Times New Roman" w:hAnsi="Sylfaen" w:cs="Sylfaen"/>
          <w:color w:val="auto"/>
          <w:bdr w:val="none" w:sz="0" w:space="0" w:color="auto" w:frame="1"/>
          <w:lang w:val="ka-GE"/>
        </w:rPr>
        <w:t xml:space="preserve">: </w:t>
      </w:r>
      <w:r w:rsidR="007A4C6E" w:rsidRPr="009E6543">
        <w:rPr>
          <w:rFonts w:ascii="Sylfaen" w:eastAsia="Times New Roman" w:hAnsi="Sylfaen" w:cs="Sylfaen"/>
          <w:color w:val="auto"/>
          <w:bdr w:val="none" w:sz="0" w:space="0" w:color="auto" w:frame="1"/>
          <w:lang w:val="ka-GE"/>
        </w:rPr>
        <w:t>სოციალური</w:t>
      </w:r>
      <w:r w:rsidR="007A4C6E" w:rsidRPr="009E6543">
        <w:rPr>
          <w:rFonts w:ascii="Cambria" w:eastAsia="Times New Roman" w:hAnsi="Cambria" w:cs="Cambria"/>
          <w:color w:val="auto"/>
          <w:bdr w:val="none" w:sz="0" w:space="0" w:color="auto" w:frame="1"/>
          <w:lang w:val="ka-GE"/>
        </w:rPr>
        <w:t xml:space="preserve"> </w:t>
      </w:r>
      <w:r w:rsidR="007A4C6E" w:rsidRPr="009E6543">
        <w:rPr>
          <w:rFonts w:ascii="Sylfaen" w:eastAsia="Times New Roman" w:hAnsi="Sylfaen" w:cs="Sylfaen"/>
          <w:color w:val="auto"/>
          <w:bdr w:val="none" w:sz="0" w:space="0" w:color="auto" w:frame="1"/>
          <w:lang w:val="ka-GE"/>
        </w:rPr>
        <w:t>მეწარმეობა</w:t>
      </w:r>
      <w:r w:rsidR="007A4C6E" w:rsidRPr="009E6543">
        <w:rPr>
          <w:rFonts w:ascii="Cambria" w:eastAsia="Times New Roman" w:hAnsi="Cambria" w:cs="Cambria"/>
          <w:color w:val="auto"/>
          <w:bdr w:val="none" w:sz="0" w:space="0" w:color="auto" w:frame="1"/>
          <w:lang w:val="ka-GE"/>
        </w:rPr>
        <w:t xml:space="preserve"> </w:t>
      </w:r>
      <w:r w:rsidR="007A4C6E" w:rsidRPr="009E6543">
        <w:rPr>
          <w:rFonts w:ascii="Sylfaen" w:eastAsia="Times New Roman" w:hAnsi="Sylfaen" w:cs="Sylfaen"/>
          <w:color w:val="auto"/>
          <w:bdr w:val="none" w:sz="0" w:space="0" w:color="auto" w:frame="1"/>
          <w:lang w:val="ka-GE"/>
        </w:rPr>
        <w:t>და</w:t>
      </w:r>
      <w:r w:rsidR="007A4C6E" w:rsidRPr="009E6543">
        <w:rPr>
          <w:rFonts w:ascii="Cambria" w:eastAsia="Times New Roman" w:hAnsi="Cambria" w:cs="Cambria"/>
          <w:color w:val="auto"/>
          <w:bdr w:val="none" w:sz="0" w:space="0" w:color="auto" w:frame="1"/>
          <w:lang w:val="ka-GE"/>
        </w:rPr>
        <w:t xml:space="preserve"> </w:t>
      </w:r>
      <w:r w:rsidR="007A4C6E" w:rsidRPr="009E6543">
        <w:rPr>
          <w:rFonts w:ascii="Sylfaen" w:eastAsia="Times New Roman" w:hAnsi="Sylfaen" w:cs="Sylfaen"/>
          <w:color w:val="auto"/>
          <w:bdr w:val="none" w:sz="0" w:space="0" w:color="auto" w:frame="1"/>
          <w:lang w:val="ka-GE"/>
        </w:rPr>
        <w:t>სოციალური</w:t>
      </w:r>
      <w:r w:rsidR="007A4C6E" w:rsidRPr="009E6543">
        <w:rPr>
          <w:rFonts w:ascii="Cambria" w:eastAsia="Times New Roman" w:hAnsi="Cambria" w:cs="Cambria"/>
          <w:color w:val="auto"/>
          <w:bdr w:val="none" w:sz="0" w:space="0" w:color="auto" w:frame="1"/>
          <w:lang w:val="ka-GE"/>
        </w:rPr>
        <w:t xml:space="preserve"> </w:t>
      </w:r>
      <w:r w:rsidR="007A4C6E" w:rsidRPr="009E6543">
        <w:rPr>
          <w:rFonts w:ascii="Sylfaen" w:eastAsia="Times New Roman" w:hAnsi="Sylfaen" w:cs="Sylfaen"/>
          <w:color w:val="auto"/>
          <w:bdr w:val="none" w:sz="0" w:space="0" w:color="auto" w:frame="1"/>
          <w:lang w:val="ka-GE"/>
        </w:rPr>
        <w:t>საწარმო</w:t>
      </w:r>
      <w:bookmarkEnd w:id="10"/>
    </w:p>
    <w:p w:rsidR="008C7037" w:rsidRDefault="007A4C6E" w:rsidP="003D6878">
      <w:pPr>
        <w:pStyle w:val="NormalWeb"/>
        <w:shd w:val="clear" w:color="auto" w:fill="FFFFFF"/>
        <w:spacing w:before="240" w:beforeAutospacing="0" w:after="360" w:afterAutospacing="0" w:line="276" w:lineRule="auto"/>
        <w:jc w:val="both"/>
        <w:textAlignment w:val="baseline"/>
        <w:rPr>
          <w:rFonts w:ascii="Sylfaen" w:hAnsi="Sylfaen"/>
        </w:rPr>
      </w:pPr>
      <w:r w:rsidRPr="009E6543">
        <w:rPr>
          <w:rFonts w:ascii="Sylfaen" w:eastAsiaTheme="minorHAnsi" w:hAnsi="Sylfaen" w:cstheme="minorBidi"/>
          <w:sz w:val="22"/>
          <w:szCs w:val="22"/>
          <w:lang w:val="ka-GE"/>
        </w:rPr>
        <w:t>სოციალური საწარმოს მასშტაბი შეზღუდული არ არის. ის შეიძლება აერთიანებდეს მცირე მაღაზიებსაც და მსხვილ კომპანიებსაც</w:t>
      </w:r>
      <w:r w:rsidR="00980ACE" w:rsidRPr="009E6543">
        <w:rPr>
          <w:rFonts w:ascii="Sylfaen" w:eastAsiaTheme="minorHAnsi" w:hAnsi="Sylfaen" w:cstheme="minorBidi"/>
          <w:sz w:val="22"/>
          <w:szCs w:val="22"/>
          <w:lang w:val="ka-GE"/>
        </w:rPr>
        <w:t xml:space="preserve">, </w:t>
      </w:r>
      <w:r w:rsidRPr="009E6543">
        <w:rPr>
          <w:rFonts w:ascii="Sylfaen" w:eastAsiaTheme="minorHAnsi" w:hAnsi="Sylfaen" w:cstheme="minorBidi"/>
          <w:sz w:val="22"/>
          <w:szCs w:val="22"/>
          <w:lang w:val="ka-GE"/>
        </w:rPr>
        <w:t>თუმცა</w:t>
      </w:r>
      <w:r w:rsidR="00980ACE" w:rsidRPr="009E6543">
        <w:rPr>
          <w:rFonts w:ascii="Sylfaen" w:eastAsiaTheme="minorHAnsi" w:hAnsi="Sylfaen" w:cstheme="minorBidi"/>
          <w:sz w:val="22"/>
          <w:szCs w:val="22"/>
          <w:lang w:val="ka-GE"/>
        </w:rPr>
        <w:t>,</w:t>
      </w:r>
      <w:r w:rsidRPr="009E6543">
        <w:rPr>
          <w:rFonts w:ascii="Sylfaen" w:eastAsiaTheme="minorHAnsi" w:hAnsi="Sylfaen" w:cstheme="minorBidi"/>
          <w:sz w:val="22"/>
          <w:szCs w:val="22"/>
          <w:lang w:val="ka-GE"/>
        </w:rPr>
        <w:t xml:space="preserve"> ჩვეულებრივი ბიზნეს სექტორისგან განსხვავებით, მას საზოგადოებისთვის ბევრად მნიშვნელოვანი სარგებელი მოაქვს. კერძოდ, მისი მთავარი მიზანი მომხმარებელთა ხარჯზე</w:t>
      </w:r>
      <w:r w:rsidR="00980ACE" w:rsidRPr="009E6543">
        <w:rPr>
          <w:rFonts w:ascii="Sylfaen" w:eastAsiaTheme="minorHAnsi" w:hAnsi="Sylfaen" w:cstheme="minorBidi"/>
          <w:sz w:val="22"/>
          <w:szCs w:val="22"/>
          <w:lang w:val="ka-GE"/>
        </w:rPr>
        <w:t xml:space="preserve"> ფინანსური მოგების ზრდა არ არის.</w:t>
      </w:r>
      <w:r w:rsidRPr="009E6543">
        <w:rPr>
          <w:rFonts w:ascii="Sylfaen" w:eastAsiaTheme="minorHAnsi" w:hAnsi="Sylfaen" w:cstheme="minorBidi"/>
          <w:sz w:val="22"/>
          <w:szCs w:val="22"/>
          <w:lang w:val="ka-GE"/>
        </w:rPr>
        <w:t xml:space="preserve"> პირიქით, ის ორიენტირებულია საზოგადოებაში არსებული სოციალური პრობლემების მოგვარებაზე</w:t>
      </w:r>
      <w:r w:rsidR="00980ACE" w:rsidRPr="009E6543">
        <w:rPr>
          <w:rFonts w:ascii="Sylfaen" w:eastAsiaTheme="minorHAnsi" w:hAnsi="Sylfaen" w:cstheme="minorBidi"/>
          <w:sz w:val="22"/>
          <w:szCs w:val="22"/>
          <w:lang w:val="ka-GE"/>
        </w:rPr>
        <w:t>, იქნება ეს</w:t>
      </w:r>
      <w:r w:rsidRPr="009E6543">
        <w:rPr>
          <w:rFonts w:ascii="Sylfaen" w:eastAsiaTheme="minorHAnsi" w:hAnsi="Sylfaen" w:cstheme="minorBidi"/>
          <w:sz w:val="22"/>
          <w:szCs w:val="22"/>
          <w:lang w:val="ka-GE"/>
        </w:rPr>
        <w:t xml:space="preserve"> უმუშევრობის დაძლევა, შეზღუდული შესაძლებლობის მქონე პირების თუ სიღარიბის ზღვარს ქვემოთ მყოფი მოსახლეობის დახმარება. წარმოებიდან შემოსული მოგებ</w:t>
      </w:r>
      <w:r w:rsidR="001A3AC6" w:rsidRPr="009E6543">
        <w:rPr>
          <w:rFonts w:ascii="Sylfaen" w:eastAsiaTheme="minorHAnsi" w:hAnsi="Sylfaen" w:cstheme="minorBidi"/>
          <w:sz w:val="22"/>
          <w:szCs w:val="22"/>
          <w:lang w:val="ka-GE"/>
        </w:rPr>
        <w:t>ა ან მისი ნაწილი</w:t>
      </w:r>
      <w:r w:rsidRPr="009E6543">
        <w:rPr>
          <w:rFonts w:ascii="Sylfaen" w:eastAsiaTheme="minorHAnsi" w:hAnsi="Sylfaen" w:cstheme="minorBidi"/>
          <w:sz w:val="22"/>
          <w:szCs w:val="22"/>
          <w:lang w:val="ka-GE"/>
        </w:rPr>
        <w:t>, სწორედ ამ მიზნის მიღწევას ხმარდება. სოციალური საწარმო, ერთის მხრივ, ეხმარება საზოგადოებას, ამასთან</w:t>
      </w:r>
      <w:r w:rsidR="001A3AC6" w:rsidRPr="009E6543">
        <w:rPr>
          <w:rFonts w:ascii="Sylfaen" w:eastAsiaTheme="minorHAnsi" w:hAnsi="Sylfaen" w:cstheme="minorBidi"/>
          <w:sz w:val="22"/>
          <w:szCs w:val="22"/>
          <w:lang w:val="ka-GE"/>
        </w:rPr>
        <w:t>,</w:t>
      </w:r>
      <w:r w:rsidRPr="009E6543">
        <w:rPr>
          <w:rFonts w:ascii="Sylfaen" w:eastAsiaTheme="minorHAnsi" w:hAnsi="Sylfaen" w:cstheme="minorBidi"/>
          <w:sz w:val="22"/>
          <w:szCs w:val="22"/>
          <w:lang w:val="ka-GE"/>
        </w:rPr>
        <w:t xml:space="preserve"> მას მნიშვნელოვანი წვლილი შეაქვს ქვეყნის ეკონომიკის განვითარებაში. </w:t>
      </w:r>
      <w:r w:rsidR="001A3AC6" w:rsidRPr="009E6543">
        <w:rPr>
          <w:rFonts w:ascii="Sylfaen" w:eastAsiaTheme="minorHAnsi" w:hAnsi="Sylfaen" w:cstheme="minorBidi"/>
          <w:sz w:val="22"/>
          <w:szCs w:val="22"/>
          <w:lang w:val="ka-GE"/>
        </w:rPr>
        <w:t xml:space="preserve">იმის გათვალისწინებით, რომ </w:t>
      </w:r>
      <w:r w:rsidR="00980ACE" w:rsidRPr="009E6543">
        <w:rPr>
          <w:rFonts w:ascii="Sylfaen" w:eastAsiaTheme="minorHAnsi" w:hAnsi="Sylfaen" w:cstheme="minorBidi"/>
          <w:sz w:val="22"/>
          <w:szCs w:val="22"/>
          <w:lang w:val="ka-GE"/>
        </w:rPr>
        <w:t>სამხრეთ კავკასიაში, ზოგადად,</w:t>
      </w:r>
      <w:r w:rsidR="001A3AC6" w:rsidRPr="009E6543">
        <w:rPr>
          <w:rFonts w:ascii="Sylfaen" w:eastAsiaTheme="minorHAnsi" w:hAnsi="Sylfaen" w:cstheme="minorBidi"/>
          <w:sz w:val="22"/>
          <w:szCs w:val="22"/>
          <w:lang w:val="ka-GE"/>
        </w:rPr>
        <w:t xml:space="preserve"> საკმაოდ მძიმე სოციალური ფონია და</w:t>
      </w:r>
      <w:r w:rsidRPr="009E6543">
        <w:rPr>
          <w:rFonts w:ascii="Sylfaen" w:eastAsiaTheme="minorHAnsi" w:hAnsi="Sylfaen" w:cstheme="minorBidi"/>
          <w:sz w:val="22"/>
          <w:szCs w:val="22"/>
          <w:lang w:val="ka-GE"/>
        </w:rPr>
        <w:t xml:space="preserve"> არის არა ერთი პრობლე</w:t>
      </w:r>
      <w:r w:rsidR="001A3AC6" w:rsidRPr="009E6543">
        <w:rPr>
          <w:rFonts w:ascii="Sylfaen" w:eastAsiaTheme="minorHAnsi" w:hAnsi="Sylfaen" w:cstheme="minorBidi"/>
          <w:sz w:val="22"/>
          <w:szCs w:val="22"/>
          <w:lang w:val="ka-GE"/>
        </w:rPr>
        <w:t>მა, რომელიც მოსახლეობას აწუხებს -</w:t>
      </w:r>
      <w:r w:rsidRPr="009E6543">
        <w:rPr>
          <w:rFonts w:ascii="Sylfaen" w:eastAsiaTheme="minorHAnsi" w:hAnsi="Sylfaen" w:cstheme="minorBidi"/>
          <w:sz w:val="22"/>
          <w:szCs w:val="22"/>
          <w:lang w:val="ka-GE"/>
        </w:rPr>
        <w:t xml:space="preserve"> ისეთი ტიპის ორგანიზაციების არსებობა, რომლებიც სოციალური პრობლემების მოგვარებას უწყობს ხელს, განსაკუთრებით მნიშვნელოვანია. მისი უპირატესობა სწორედ ის არის, რომ ის ზრუნავს არა რომელიმე კონკრეტული პირის ფინანსურ სარგებელზე, არამედ ხელს უწ</w:t>
      </w:r>
      <w:r w:rsidR="001A3AC6" w:rsidRPr="009E6543">
        <w:rPr>
          <w:rFonts w:ascii="Sylfaen" w:eastAsiaTheme="minorHAnsi" w:hAnsi="Sylfaen" w:cstheme="minorBidi"/>
          <w:sz w:val="22"/>
          <w:szCs w:val="22"/>
          <w:lang w:val="ka-GE"/>
        </w:rPr>
        <w:t>ყ</w:t>
      </w:r>
      <w:r w:rsidRPr="009E6543">
        <w:rPr>
          <w:rFonts w:ascii="Sylfaen" w:eastAsiaTheme="minorHAnsi" w:hAnsi="Sylfaen" w:cstheme="minorBidi"/>
          <w:sz w:val="22"/>
          <w:szCs w:val="22"/>
          <w:lang w:val="ka-GE"/>
        </w:rPr>
        <w:t xml:space="preserve">ობს </w:t>
      </w:r>
      <w:r w:rsidRPr="009E6543">
        <w:rPr>
          <w:rFonts w:ascii="Sylfaen" w:eastAsiaTheme="minorHAnsi" w:hAnsi="Sylfaen" w:cstheme="minorBidi"/>
          <w:sz w:val="22"/>
          <w:szCs w:val="22"/>
          <w:lang w:val="ka-GE"/>
        </w:rPr>
        <w:lastRenderedPageBreak/>
        <w:t>საზოგადოებაში</w:t>
      </w:r>
      <w:r w:rsidR="00980ACE" w:rsidRPr="009E6543">
        <w:rPr>
          <w:rFonts w:ascii="Sylfaen" w:eastAsiaTheme="minorHAnsi" w:hAnsi="Sylfaen" w:cstheme="minorBidi"/>
          <w:sz w:val="22"/>
          <w:szCs w:val="22"/>
          <w:lang w:val="ka-GE"/>
        </w:rPr>
        <w:t xml:space="preserve"> არსებული</w:t>
      </w:r>
      <w:r w:rsidRPr="009E6543">
        <w:rPr>
          <w:rFonts w:ascii="Sylfaen" w:eastAsiaTheme="minorHAnsi" w:hAnsi="Sylfaen" w:cstheme="minorBidi"/>
          <w:sz w:val="22"/>
          <w:szCs w:val="22"/>
          <w:lang w:val="ka-GE"/>
        </w:rPr>
        <w:t xml:space="preserve"> აქტუალური </w:t>
      </w:r>
      <w:r w:rsidR="00316828" w:rsidRPr="009E6543">
        <w:rPr>
          <w:rFonts w:ascii="Sylfaen" w:eastAsiaTheme="minorHAnsi" w:hAnsi="Sylfaen" w:cstheme="minorBidi"/>
          <w:sz w:val="22"/>
          <w:szCs w:val="22"/>
          <w:lang w:val="ka-GE"/>
        </w:rPr>
        <w:t>საკითხების</w:t>
      </w:r>
      <w:r w:rsidRPr="009E6543">
        <w:rPr>
          <w:rFonts w:ascii="Sylfaen" w:eastAsiaTheme="minorHAnsi" w:hAnsi="Sylfaen" w:cstheme="minorBidi"/>
          <w:sz w:val="22"/>
          <w:szCs w:val="22"/>
          <w:lang w:val="ka-GE"/>
        </w:rPr>
        <w:t xml:space="preserve"> მოგვა</w:t>
      </w:r>
      <w:r w:rsidR="00980ACE" w:rsidRPr="009E6543">
        <w:rPr>
          <w:rFonts w:ascii="Sylfaen" w:eastAsiaTheme="minorHAnsi" w:hAnsi="Sylfaen" w:cstheme="minorBidi"/>
          <w:sz w:val="22"/>
          <w:szCs w:val="22"/>
          <w:lang w:val="ka-GE"/>
        </w:rPr>
        <w:t>რებას,</w:t>
      </w:r>
      <w:r w:rsidRPr="009E6543">
        <w:rPr>
          <w:rFonts w:ascii="Sylfaen" w:eastAsiaTheme="minorHAnsi" w:hAnsi="Sylfaen" w:cstheme="minorBidi"/>
          <w:sz w:val="22"/>
          <w:szCs w:val="22"/>
          <w:lang w:val="ka-GE"/>
        </w:rPr>
        <w:t xml:space="preserve"> რის ხარჯზეც გვარდება არა ერთი ადამიანის, არამედ ათობით და ასობით ადამიანის პრობლემა. სწორედ ამიტომ, ამ ტიპის საწარმოებში ხშირად საერთო პრობლემის მატარებელი ადამიანები ერთიანდებიან.</w:t>
      </w:r>
      <w:r w:rsidRPr="009E6543">
        <w:rPr>
          <w:rFonts w:ascii="Sylfaen" w:hAnsi="Sylfaen"/>
          <w:sz w:val="22"/>
          <w:szCs w:val="22"/>
        </w:rPr>
        <w:t xml:space="preserve"> </w:t>
      </w:r>
      <w:r w:rsidRPr="009E6543">
        <w:rPr>
          <w:rFonts w:ascii="Sylfaen" w:eastAsiaTheme="minorHAnsi" w:hAnsi="Sylfaen" w:cstheme="minorBidi"/>
          <w:sz w:val="22"/>
          <w:szCs w:val="22"/>
          <w:lang w:val="ka-GE"/>
        </w:rPr>
        <w:t xml:space="preserve">ამასთან, </w:t>
      </w:r>
      <w:r w:rsidR="00316828" w:rsidRPr="009E6543">
        <w:rPr>
          <w:rFonts w:ascii="Sylfaen" w:eastAsiaTheme="minorHAnsi" w:hAnsi="Sylfaen" w:cstheme="minorBidi"/>
          <w:sz w:val="22"/>
          <w:szCs w:val="22"/>
          <w:lang w:val="ka-GE"/>
        </w:rPr>
        <w:t>სოციალური საწარმო</w:t>
      </w:r>
      <w:r w:rsidRPr="009E6543">
        <w:rPr>
          <w:rFonts w:ascii="Sylfaen" w:eastAsiaTheme="minorHAnsi" w:hAnsi="Sylfaen" w:cstheme="minorBidi"/>
          <w:sz w:val="22"/>
          <w:szCs w:val="22"/>
          <w:lang w:val="ka-GE"/>
        </w:rPr>
        <w:t xml:space="preserve"> ქმნის დამატებით სამუშაო ადგილებს, განსაკუთრებით ისეთი ჯგუფებისათვის, რომლებსაც ჩვეულებრივ პირობებში დასაქმება უჭირთ. </w:t>
      </w:r>
      <w:proofErr w:type="gramStart"/>
      <w:r w:rsidRPr="009E6543">
        <w:rPr>
          <w:rFonts w:ascii="Sylfaen" w:hAnsi="Sylfaen"/>
          <w:sz w:val="22"/>
          <w:szCs w:val="22"/>
        </w:rPr>
        <w:t>სოციალური</w:t>
      </w:r>
      <w:proofErr w:type="gramEnd"/>
      <w:r w:rsidRPr="009E6543">
        <w:rPr>
          <w:rFonts w:ascii="Sylfaen" w:hAnsi="Sylfaen"/>
          <w:sz w:val="22"/>
          <w:szCs w:val="22"/>
        </w:rPr>
        <w:t xml:space="preserve"> მეწარმე შეიძლება გახდეს ნებისმიერი ადამიანი</w:t>
      </w:r>
      <w:r w:rsidR="00316828" w:rsidRPr="009E6543">
        <w:rPr>
          <w:rFonts w:ascii="Sylfaen" w:hAnsi="Sylfaen"/>
          <w:sz w:val="22"/>
          <w:szCs w:val="22"/>
          <w:lang w:val="ka-GE"/>
        </w:rPr>
        <w:t xml:space="preserve">, </w:t>
      </w:r>
      <w:r w:rsidR="00316828" w:rsidRPr="009E6543">
        <w:rPr>
          <w:rFonts w:ascii="Sylfaen" w:hAnsi="Sylfaen"/>
          <w:sz w:val="22"/>
          <w:szCs w:val="22"/>
        </w:rPr>
        <w:t>რომელსაც მხოლოდ მატერიალური სარგებელი</w:t>
      </w:r>
      <w:r w:rsidR="00316828" w:rsidRPr="009E6543">
        <w:rPr>
          <w:rFonts w:ascii="Sylfaen" w:hAnsi="Sylfaen"/>
          <w:sz w:val="22"/>
          <w:szCs w:val="22"/>
          <w:lang w:val="ka-GE"/>
        </w:rPr>
        <w:t xml:space="preserve"> არ</w:t>
      </w:r>
      <w:r w:rsidR="00316828" w:rsidRPr="009E6543">
        <w:rPr>
          <w:rFonts w:ascii="Sylfaen" w:hAnsi="Sylfaen"/>
          <w:sz w:val="22"/>
          <w:szCs w:val="22"/>
        </w:rPr>
        <w:t xml:space="preserve"> ამოძრავებს.</w:t>
      </w:r>
      <w:r w:rsidR="008C7037">
        <w:rPr>
          <w:rFonts w:ascii="Sylfaen" w:hAnsi="Sylfaen"/>
        </w:rPr>
        <w:br w:type="page"/>
      </w:r>
    </w:p>
    <w:p w:rsidR="002578FE" w:rsidRDefault="002578FE" w:rsidP="002578FE">
      <w:pPr>
        <w:pStyle w:val="Heading1"/>
        <w:spacing w:before="240" w:after="240"/>
        <w:rPr>
          <w:color w:val="auto"/>
          <w:lang w:val="ru-RU"/>
        </w:rPr>
      </w:pPr>
      <w:bookmarkStart w:id="11" w:name="_Toc388016645"/>
      <w:r w:rsidRPr="009E6543">
        <w:rPr>
          <w:rFonts w:ascii="Sylfaen" w:hAnsi="Sylfaen" w:cs="Sylfaen"/>
          <w:color w:val="auto"/>
          <w:lang w:val="ka-GE"/>
        </w:rPr>
        <w:lastRenderedPageBreak/>
        <w:t>დანართი</w:t>
      </w:r>
      <w:r w:rsidRPr="009E6543">
        <w:rPr>
          <w:color w:val="auto"/>
          <w:lang w:val="ka-GE"/>
        </w:rPr>
        <w:t xml:space="preserve"> </w:t>
      </w:r>
      <w:r>
        <w:rPr>
          <w:rFonts w:ascii="Sylfaen" w:hAnsi="Sylfaen"/>
          <w:color w:val="auto"/>
          <w:lang w:val="ka-GE"/>
        </w:rPr>
        <w:t>1</w:t>
      </w:r>
      <w:r w:rsidRPr="009E6543">
        <w:rPr>
          <w:color w:val="auto"/>
          <w:lang w:val="ka-GE"/>
        </w:rPr>
        <w:t xml:space="preserve">: </w:t>
      </w:r>
      <w:r>
        <w:rPr>
          <w:rFonts w:ascii="Sylfaen" w:hAnsi="Sylfaen" w:cs="Sylfaen"/>
          <w:color w:val="auto"/>
          <w:lang w:val="ka-GE"/>
        </w:rPr>
        <w:t>ინსტრუქციები და შეფასების სისტემა</w:t>
      </w:r>
      <w:bookmarkEnd w:id="11"/>
      <w:r w:rsidRPr="009E6543">
        <w:rPr>
          <w:color w:val="auto"/>
          <w:lang w:val="ka-GE"/>
        </w:rPr>
        <w:t xml:space="preserve">  </w:t>
      </w:r>
    </w:p>
    <w:p w:rsidR="005D3007" w:rsidRPr="00F25FCB" w:rsidRDefault="005D3007" w:rsidP="005D3007">
      <w:pPr>
        <w:pStyle w:val="Heading2"/>
        <w:rPr>
          <w:rFonts w:ascii="Sylfaen" w:hAnsi="Sylfaen"/>
          <w:color w:val="auto"/>
          <w:lang w:val="ka-GE"/>
        </w:rPr>
      </w:pPr>
      <w:bookmarkStart w:id="12" w:name="_Toc388016646"/>
      <w:r w:rsidRPr="00F25FCB">
        <w:rPr>
          <w:rFonts w:ascii="Sylfaen" w:hAnsi="Sylfaen"/>
          <w:color w:val="auto"/>
          <w:lang w:val="ka-GE"/>
        </w:rPr>
        <w:t>ვის შეუძლია იდეის წარმოდგენა?</w:t>
      </w:r>
      <w:bookmarkEnd w:id="12"/>
    </w:p>
    <w:p w:rsidR="00FF5091" w:rsidRDefault="00FF5091" w:rsidP="005D3007">
      <w:pPr>
        <w:pStyle w:val="ListParagraph"/>
        <w:numPr>
          <w:ilvl w:val="0"/>
          <w:numId w:val="21"/>
        </w:numPr>
        <w:jc w:val="both"/>
        <w:rPr>
          <w:rFonts w:ascii="Sylfaen" w:hAnsi="Sylfaen"/>
          <w:lang w:val="ka-GE"/>
        </w:rPr>
      </w:pPr>
      <w:r>
        <w:rPr>
          <w:rFonts w:ascii="Sylfaen" w:hAnsi="Sylfaen"/>
          <w:lang w:val="ka-GE"/>
        </w:rPr>
        <w:t xml:space="preserve">იდეის </w:t>
      </w:r>
      <w:r w:rsidR="005D3007">
        <w:rPr>
          <w:rFonts w:ascii="Sylfaen" w:hAnsi="Sylfaen"/>
          <w:lang w:val="ka-GE"/>
        </w:rPr>
        <w:t xml:space="preserve">წარმოდგენა </w:t>
      </w:r>
      <w:r>
        <w:rPr>
          <w:rFonts w:ascii="Sylfaen" w:hAnsi="Sylfaen"/>
          <w:lang w:val="ka-GE"/>
        </w:rPr>
        <w:t>შეუძლია ნებისმიერ ადამიანს/ორგანიზაციას</w:t>
      </w:r>
      <w:r w:rsidR="005D3007">
        <w:rPr>
          <w:rFonts w:ascii="Sylfaen" w:hAnsi="Sylfaen"/>
          <w:lang w:val="ka-GE"/>
        </w:rPr>
        <w:t xml:space="preserve">, რომელიც ცხოვრობს/საქმიანობას ეწევა </w:t>
      </w:r>
      <w:r>
        <w:rPr>
          <w:rFonts w:ascii="Sylfaen" w:hAnsi="Sylfaen"/>
          <w:lang w:val="ka-GE"/>
        </w:rPr>
        <w:t xml:space="preserve"> სამხრეთ კავკასიის </w:t>
      </w:r>
      <w:r w:rsidR="00F25FCB">
        <w:rPr>
          <w:rFonts w:ascii="Sylfaen" w:hAnsi="Sylfaen"/>
          <w:lang w:val="ka-GE"/>
        </w:rPr>
        <w:t>ერთ-ერთ</w:t>
      </w:r>
      <w:r>
        <w:rPr>
          <w:rFonts w:ascii="Sylfaen" w:hAnsi="Sylfaen"/>
          <w:lang w:val="ka-GE"/>
        </w:rPr>
        <w:t xml:space="preserve"> ტერიტორიულ ერთეულში</w:t>
      </w:r>
      <w:r w:rsidR="00F25FCB">
        <w:rPr>
          <w:rFonts w:ascii="Sylfaen" w:hAnsi="Sylfaen"/>
          <w:lang w:val="ka-GE"/>
        </w:rPr>
        <w:t xml:space="preserve"> (საქართველო, სომხეთი, აზერბაიჯანი, აფხაზეთი, მთიანი ყარაბაღი)</w:t>
      </w:r>
      <w:r>
        <w:rPr>
          <w:rFonts w:ascii="Sylfaen" w:hAnsi="Sylfaen"/>
          <w:lang w:val="ka-GE"/>
        </w:rPr>
        <w:t>;</w:t>
      </w:r>
    </w:p>
    <w:p w:rsidR="00122406" w:rsidRDefault="00122406" w:rsidP="005D3007">
      <w:pPr>
        <w:pStyle w:val="ListParagraph"/>
        <w:numPr>
          <w:ilvl w:val="0"/>
          <w:numId w:val="21"/>
        </w:numPr>
        <w:jc w:val="both"/>
        <w:rPr>
          <w:rFonts w:ascii="Sylfaen" w:hAnsi="Sylfaen"/>
          <w:lang w:val="ka-GE"/>
        </w:rPr>
      </w:pPr>
      <w:r>
        <w:rPr>
          <w:rFonts w:ascii="Sylfaen" w:hAnsi="Sylfaen"/>
          <w:lang w:val="ka-GE"/>
        </w:rPr>
        <w:t>არ იზღუდება განაცხადის შემოტანა ინდივიდების/ორგანიზაციის გაერთიანებებისგან</w:t>
      </w:r>
      <w:r w:rsidR="00A431C5">
        <w:rPr>
          <w:rFonts w:ascii="Sylfaen" w:hAnsi="Sylfaen"/>
          <w:lang w:val="ka-GE"/>
        </w:rPr>
        <w:t>;</w:t>
      </w:r>
    </w:p>
    <w:p w:rsidR="00A431C5" w:rsidRPr="002D611C" w:rsidRDefault="00A431C5" w:rsidP="00A431C5">
      <w:pPr>
        <w:pStyle w:val="ListParagraph"/>
        <w:numPr>
          <w:ilvl w:val="0"/>
          <w:numId w:val="21"/>
        </w:numPr>
        <w:spacing w:after="0"/>
        <w:jc w:val="both"/>
        <w:rPr>
          <w:rFonts w:ascii="Sylfaen" w:hAnsi="Sylfaen"/>
          <w:lang w:val="ka-GE"/>
        </w:rPr>
      </w:pPr>
      <w:r>
        <w:rPr>
          <w:rFonts w:ascii="Sylfaen" w:hAnsi="Sylfaen"/>
          <w:lang w:val="ka-GE"/>
        </w:rPr>
        <w:t>ერთი იდეის ავტორის მიერ წარმოდგენილი იდეების რაოდენობა არ არის შეზღუდული</w:t>
      </w:r>
    </w:p>
    <w:p w:rsidR="005D3007" w:rsidRPr="00F25FCB" w:rsidRDefault="003D6878" w:rsidP="005D3007">
      <w:pPr>
        <w:pStyle w:val="Heading2"/>
        <w:rPr>
          <w:color w:val="auto"/>
          <w:lang w:val="ka-GE"/>
        </w:rPr>
      </w:pPr>
      <w:bookmarkStart w:id="13" w:name="_Toc388016647"/>
      <w:r>
        <w:rPr>
          <w:rFonts w:ascii="Sylfaen" w:hAnsi="Sylfaen" w:cs="Sylfaen"/>
          <w:color w:val="auto"/>
          <w:lang w:val="ka-GE"/>
        </w:rPr>
        <w:t>იდეის წარდგენისათვის აუციელებელი პირობები</w:t>
      </w:r>
      <w:bookmarkEnd w:id="13"/>
    </w:p>
    <w:p w:rsidR="00A431C5" w:rsidRPr="00A431C5" w:rsidRDefault="00CF0DAD" w:rsidP="00A431C5">
      <w:pPr>
        <w:pStyle w:val="ListParagraph"/>
        <w:numPr>
          <w:ilvl w:val="0"/>
          <w:numId w:val="21"/>
        </w:numPr>
        <w:spacing w:before="100" w:beforeAutospacing="1" w:after="100" w:afterAutospacing="1"/>
        <w:contextualSpacing w:val="0"/>
        <w:jc w:val="both"/>
        <w:rPr>
          <w:rFonts w:ascii="Sylfaen" w:eastAsia="Times New Roman" w:hAnsi="Sylfaen" w:cs="Sylfaen"/>
          <w:bCs/>
          <w:bdr w:val="none" w:sz="0" w:space="0" w:color="auto" w:frame="1"/>
          <w:lang w:val="ka-GE"/>
        </w:rPr>
      </w:pPr>
      <w:r w:rsidRPr="00A431C5">
        <w:rPr>
          <w:rFonts w:ascii="Sylfaen" w:hAnsi="Sylfaen"/>
          <w:lang w:val="ka-GE"/>
        </w:rPr>
        <w:t>იდე</w:t>
      </w:r>
      <w:r w:rsidR="00A431C5" w:rsidRPr="00A431C5">
        <w:rPr>
          <w:rFonts w:ascii="Sylfaen" w:hAnsi="Sylfaen"/>
          <w:lang w:val="ka-GE"/>
        </w:rPr>
        <w:t>ა</w:t>
      </w:r>
      <w:r w:rsidRPr="00A431C5">
        <w:rPr>
          <w:rFonts w:ascii="Sylfaen" w:hAnsi="Sylfaen"/>
          <w:lang w:val="ka-GE"/>
        </w:rPr>
        <w:t xml:space="preserve"> მიმართული უნდა იყოს </w:t>
      </w:r>
      <w:r w:rsidRPr="00A431C5">
        <w:rPr>
          <w:rFonts w:ascii="Sylfaen" w:hAnsi="Sylfaen"/>
          <w:b/>
          <w:lang w:val="ka-GE"/>
        </w:rPr>
        <w:t>სოფლად მცხოვრები მოსახლეობის</w:t>
      </w:r>
      <w:r w:rsidR="00A431C5" w:rsidRPr="00A431C5">
        <w:rPr>
          <w:rFonts w:ascii="Sylfaen" w:hAnsi="Sylfaen"/>
          <w:b/>
          <w:lang w:val="ka-GE"/>
        </w:rPr>
        <w:t>,</w:t>
      </w:r>
      <w:r w:rsidRPr="00A431C5">
        <w:rPr>
          <w:rFonts w:ascii="Sylfaen" w:hAnsi="Sylfaen"/>
          <w:lang w:val="ka-GE"/>
        </w:rPr>
        <w:t xml:space="preserve">  კერძოდ </w:t>
      </w:r>
      <w:r w:rsidR="00A431C5" w:rsidRPr="00A431C5">
        <w:rPr>
          <w:rFonts w:ascii="Sylfaen" w:hAnsi="Sylfaen"/>
          <w:lang w:val="ka-GE"/>
        </w:rPr>
        <w:t>ახალგაზრდებ</w:t>
      </w:r>
      <w:r w:rsidR="00A431C5">
        <w:rPr>
          <w:rFonts w:ascii="Sylfaen" w:hAnsi="Sylfaen"/>
          <w:lang w:val="ka-GE"/>
        </w:rPr>
        <w:t>ის</w:t>
      </w:r>
      <w:r w:rsidR="00A431C5" w:rsidRPr="00A431C5">
        <w:rPr>
          <w:rFonts w:ascii="Sylfaen" w:hAnsi="Sylfaen"/>
          <w:lang w:val="ka-GE"/>
        </w:rPr>
        <w:t xml:space="preserve"> (ასაკი 18-3</w:t>
      </w:r>
      <w:r w:rsidR="00A431C5">
        <w:rPr>
          <w:rFonts w:ascii="Sylfaen" w:hAnsi="Sylfaen"/>
          <w:lang w:val="ka-GE"/>
        </w:rPr>
        <w:t>1</w:t>
      </w:r>
      <w:r w:rsidR="00A431C5" w:rsidRPr="00A431C5">
        <w:rPr>
          <w:rFonts w:ascii="Sylfaen" w:hAnsi="Sylfaen"/>
          <w:lang w:val="ka-GE"/>
        </w:rPr>
        <w:t xml:space="preserve">), </w:t>
      </w:r>
      <w:r w:rsidR="00A431C5" w:rsidRPr="00A431C5">
        <w:rPr>
          <w:rFonts w:ascii="Sylfaen" w:eastAsia="Times New Roman" w:hAnsi="Sylfaen" w:cs="Sylfaen"/>
          <w:bCs/>
          <w:bdr w:val="none" w:sz="0" w:space="0" w:color="auto" w:frame="1"/>
          <w:lang w:val="ka-GE"/>
        </w:rPr>
        <w:t>ქალებ</w:t>
      </w:r>
      <w:r w:rsidR="00A431C5">
        <w:rPr>
          <w:rFonts w:ascii="Sylfaen" w:eastAsia="Times New Roman" w:hAnsi="Sylfaen" w:cs="Sylfaen"/>
          <w:bCs/>
          <w:bdr w:val="none" w:sz="0" w:space="0" w:color="auto" w:frame="1"/>
          <w:lang w:val="ka-GE"/>
        </w:rPr>
        <w:t>ის</w:t>
      </w:r>
      <w:r w:rsidR="00A431C5" w:rsidRPr="00A431C5">
        <w:rPr>
          <w:rFonts w:ascii="Sylfaen" w:eastAsia="Times New Roman" w:hAnsi="Sylfaen" w:cs="Sylfaen"/>
          <w:bCs/>
          <w:bdr w:val="none" w:sz="0" w:space="0" w:color="auto" w:frame="1"/>
          <w:lang w:val="ka-GE"/>
        </w:rPr>
        <w:t>, კონფლიქტების და/ან ბუნებრივი კატასტროფების შედეგად დაზარალებულ</w:t>
      </w:r>
      <w:r w:rsidR="00A431C5">
        <w:rPr>
          <w:rFonts w:ascii="Sylfaen" w:eastAsia="Times New Roman" w:hAnsi="Sylfaen" w:cs="Sylfaen"/>
          <w:bCs/>
          <w:bdr w:val="none" w:sz="0" w:space="0" w:color="auto" w:frame="1"/>
          <w:lang w:val="ka-GE"/>
        </w:rPr>
        <w:t>ი</w:t>
      </w:r>
      <w:r w:rsidR="00A431C5" w:rsidRPr="00A431C5">
        <w:rPr>
          <w:rFonts w:ascii="Sylfaen" w:eastAsia="Times New Roman" w:hAnsi="Sylfaen" w:cs="Sylfaen"/>
          <w:bCs/>
          <w:bdr w:val="none" w:sz="0" w:space="0" w:color="auto" w:frame="1"/>
          <w:lang w:val="ka-GE"/>
        </w:rPr>
        <w:t xml:space="preserve"> და სოციალურად დაუცველი </w:t>
      </w:r>
      <w:r w:rsidR="00A431C5">
        <w:rPr>
          <w:rFonts w:ascii="Sylfaen" w:eastAsia="Times New Roman" w:hAnsi="Sylfaen" w:cs="Sylfaen"/>
          <w:bCs/>
          <w:bdr w:val="none" w:sz="0" w:space="0" w:color="auto" w:frame="1"/>
          <w:lang w:val="ka-GE"/>
        </w:rPr>
        <w:t xml:space="preserve">ჯგუფების </w:t>
      </w:r>
      <w:r w:rsidR="00A431C5" w:rsidRPr="00A431C5">
        <w:rPr>
          <w:rFonts w:ascii="Sylfaen" w:hAnsi="Sylfaen"/>
          <w:lang w:val="ka-GE"/>
        </w:rPr>
        <w:t>სოციალური-ეკონომიკური მდგომარეობის გაუმჯობესებაზე</w:t>
      </w:r>
      <w:r w:rsidR="00A431C5">
        <w:rPr>
          <w:rFonts w:ascii="Sylfaen" w:hAnsi="Sylfaen"/>
          <w:lang w:val="ka-GE"/>
        </w:rPr>
        <w:t>;</w:t>
      </w:r>
    </w:p>
    <w:p w:rsidR="00CF0DAD" w:rsidRDefault="00CF0DAD" w:rsidP="005D3007">
      <w:pPr>
        <w:pStyle w:val="ListParagraph"/>
        <w:numPr>
          <w:ilvl w:val="0"/>
          <w:numId w:val="21"/>
        </w:numPr>
        <w:jc w:val="both"/>
        <w:rPr>
          <w:rFonts w:ascii="Sylfaen" w:hAnsi="Sylfaen"/>
          <w:lang w:val="ka-GE"/>
        </w:rPr>
      </w:pPr>
      <w:r>
        <w:rPr>
          <w:rFonts w:ascii="Sylfaen" w:hAnsi="Sylfaen"/>
          <w:lang w:val="ka-GE"/>
        </w:rPr>
        <w:t xml:space="preserve">იდეა მიზნად უნდა ისახავს </w:t>
      </w:r>
      <w:r w:rsidRPr="00A431C5">
        <w:rPr>
          <w:rFonts w:ascii="Sylfaen" w:hAnsi="Sylfaen"/>
          <w:b/>
          <w:lang w:val="ka-GE"/>
        </w:rPr>
        <w:t xml:space="preserve">სოციალური უსამართლობის </w:t>
      </w:r>
      <w:r w:rsidR="00A431C5" w:rsidRPr="00A431C5">
        <w:rPr>
          <w:rFonts w:ascii="Sylfaen" w:hAnsi="Sylfaen"/>
          <w:b/>
          <w:lang w:val="ka-GE"/>
        </w:rPr>
        <w:t>შემცირებას/აღმოფხვრას</w:t>
      </w:r>
      <w:r w:rsidR="00A431C5">
        <w:rPr>
          <w:rFonts w:ascii="Sylfaen" w:hAnsi="Sylfaen"/>
          <w:lang w:val="ka-GE"/>
        </w:rPr>
        <w:t xml:space="preserve"> და ნათლად წარმოაჩენდეს მისი შემცირების გზებს;</w:t>
      </w:r>
    </w:p>
    <w:p w:rsidR="005D3007" w:rsidRPr="005D3007" w:rsidRDefault="005D3007" w:rsidP="0088464C">
      <w:pPr>
        <w:pStyle w:val="ListParagraph"/>
        <w:numPr>
          <w:ilvl w:val="0"/>
          <w:numId w:val="21"/>
        </w:numPr>
        <w:jc w:val="both"/>
        <w:rPr>
          <w:rFonts w:ascii="Sylfaen" w:hAnsi="Sylfaen"/>
          <w:lang w:val="ka-GE"/>
        </w:rPr>
      </w:pPr>
      <w:r>
        <w:rPr>
          <w:rFonts w:ascii="Sylfaen" w:hAnsi="Sylfaen"/>
          <w:lang w:val="ka-GE"/>
        </w:rPr>
        <w:t xml:space="preserve">წარმოდგენილი </w:t>
      </w:r>
      <w:r w:rsidR="00A431C5">
        <w:rPr>
          <w:rFonts w:ascii="Sylfaen" w:hAnsi="Sylfaen"/>
          <w:lang w:val="ka-GE"/>
        </w:rPr>
        <w:t xml:space="preserve">განაცხადი უნდა მოიცავდეს იდეის განხორციელების შედეგად მიღწეული </w:t>
      </w:r>
      <w:r w:rsidR="00A431C5" w:rsidRPr="0088464C">
        <w:rPr>
          <w:rFonts w:ascii="Sylfaen" w:hAnsi="Sylfaen"/>
          <w:b/>
          <w:lang w:val="ka-GE"/>
        </w:rPr>
        <w:t>შედეგების მდგრადობის</w:t>
      </w:r>
      <w:r w:rsidR="00A431C5">
        <w:rPr>
          <w:rFonts w:ascii="Sylfaen" w:hAnsi="Sylfaen"/>
          <w:lang w:val="ka-GE"/>
        </w:rPr>
        <w:t xml:space="preserve"> მკაფიო დასაბუთებას;</w:t>
      </w:r>
      <w:r>
        <w:rPr>
          <w:rFonts w:ascii="Sylfaen" w:hAnsi="Sylfaen"/>
          <w:lang w:val="ka-GE"/>
        </w:rPr>
        <w:t xml:space="preserve"> </w:t>
      </w:r>
    </w:p>
    <w:p w:rsidR="002D611C" w:rsidRPr="002D611C" w:rsidRDefault="002D611C" w:rsidP="0088464C">
      <w:pPr>
        <w:pStyle w:val="ListParagraph"/>
        <w:numPr>
          <w:ilvl w:val="0"/>
          <w:numId w:val="21"/>
        </w:numPr>
        <w:spacing w:after="0"/>
        <w:jc w:val="both"/>
        <w:rPr>
          <w:rFonts w:ascii="LitNusx" w:hAnsi="LitNusx"/>
          <w:lang w:val="ka-GE"/>
        </w:rPr>
      </w:pPr>
      <w:r w:rsidRPr="002D611C">
        <w:rPr>
          <w:rFonts w:ascii="Sylfaen" w:hAnsi="Sylfaen"/>
          <w:lang w:val="ka-GE"/>
        </w:rPr>
        <w:t xml:space="preserve">წარმოდგენილი იდეის განხორციელება ან იდეს ფარგლებში დაგეგმილი აქტივობა/ქმედება </w:t>
      </w:r>
      <w:r w:rsidRPr="0088464C">
        <w:rPr>
          <w:rFonts w:ascii="Sylfaen" w:hAnsi="Sylfaen"/>
          <w:b/>
          <w:lang w:val="ka-GE"/>
        </w:rPr>
        <w:t>არ წარმოადგენს პოტენციურ ეკოლოგიურ საფრთხეს გარემოსათვის</w:t>
      </w:r>
      <w:r w:rsidR="0088464C" w:rsidRPr="0088464C">
        <w:rPr>
          <w:rFonts w:ascii="Sylfaen" w:hAnsi="Sylfaen"/>
          <w:b/>
          <w:lang w:val="ka-GE"/>
        </w:rPr>
        <w:t>;</w:t>
      </w:r>
      <w:r w:rsidRPr="002D611C">
        <w:rPr>
          <w:rFonts w:ascii="Sylfaen" w:hAnsi="Sylfaen"/>
          <w:lang w:val="ka-GE"/>
        </w:rPr>
        <w:t xml:space="preserve"> </w:t>
      </w:r>
    </w:p>
    <w:p w:rsidR="002D611C" w:rsidRPr="007659BB" w:rsidRDefault="002D611C" w:rsidP="0088464C">
      <w:pPr>
        <w:pStyle w:val="ListParagraph"/>
        <w:numPr>
          <w:ilvl w:val="0"/>
          <w:numId w:val="21"/>
        </w:numPr>
        <w:spacing w:after="0"/>
        <w:jc w:val="both"/>
        <w:rPr>
          <w:rFonts w:ascii="LitNusx" w:hAnsi="LitNusx"/>
          <w:lang w:val="ka-GE"/>
        </w:rPr>
      </w:pPr>
      <w:r w:rsidRPr="002D611C">
        <w:rPr>
          <w:rFonts w:ascii="Sylfaen" w:hAnsi="Sylfaen"/>
          <w:lang w:val="ka-GE"/>
        </w:rPr>
        <w:t xml:space="preserve">იდეის განხორციელებამ </w:t>
      </w:r>
      <w:r w:rsidRPr="0088464C">
        <w:rPr>
          <w:rFonts w:ascii="Sylfaen" w:hAnsi="Sylfaen"/>
          <w:b/>
          <w:lang w:val="ka-GE"/>
        </w:rPr>
        <w:t>არ უნდა გამოიწვიოს კონფლიქტური სიტუაცია მოსახლეობის ჯგუფებს შორის</w:t>
      </w:r>
      <w:r w:rsidR="0088464C" w:rsidRPr="0088464C">
        <w:rPr>
          <w:rFonts w:ascii="Sylfaen" w:hAnsi="Sylfaen"/>
          <w:b/>
          <w:lang w:val="ka-GE"/>
        </w:rPr>
        <w:t>;</w:t>
      </w:r>
    </w:p>
    <w:p w:rsidR="007659BB" w:rsidRPr="007659BB" w:rsidRDefault="007659BB" w:rsidP="007659BB">
      <w:pPr>
        <w:pStyle w:val="ListParagraph"/>
        <w:numPr>
          <w:ilvl w:val="0"/>
          <w:numId w:val="21"/>
        </w:numPr>
        <w:spacing w:after="0"/>
        <w:jc w:val="both"/>
        <w:rPr>
          <w:rFonts w:ascii="Sylfaen" w:hAnsi="Sylfaen"/>
          <w:lang w:val="ka-GE"/>
        </w:rPr>
      </w:pPr>
      <w:r w:rsidRPr="007659BB">
        <w:rPr>
          <w:rFonts w:ascii="Sylfaen" w:hAnsi="Sylfaen"/>
          <w:lang w:val="ka-GE"/>
        </w:rPr>
        <w:t xml:space="preserve">იდეის </w:t>
      </w:r>
      <w:r>
        <w:rPr>
          <w:rFonts w:ascii="Sylfaen" w:hAnsi="Sylfaen"/>
          <w:lang w:val="ka-GE"/>
        </w:rPr>
        <w:t xml:space="preserve">განხორციელებაში </w:t>
      </w:r>
      <w:r w:rsidRPr="007659BB">
        <w:rPr>
          <w:rFonts w:ascii="Sylfaen" w:hAnsi="Sylfaen"/>
          <w:lang w:val="ka-GE"/>
        </w:rPr>
        <w:t>ავტორის</w:t>
      </w:r>
      <w:r>
        <w:rPr>
          <w:rFonts w:ascii="Sylfaen" w:hAnsi="Sylfaen"/>
          <w:lang w:val="ka-GE"/>
        </w:rPr>
        <w:t xml:space="preserve"> ფინანსური და ნივთობრივი</w:t>
      </w:r>
      <w:r w:rsidRPr="007659BB">
        <w:rPr>
          <w:rFonts w:ascii="Sylfaen" w:hAnsi="Sylfaen"/>
          <w:lang w:val="ka-GE"/>
        </w:rPr>
        <w:t xml:space="preserve"> თანამონაწილეობა </w:t>
      </w:r>
      <w:r>
        <w:rPr>
          <w:rFonts w:ascii="Sylfaen" w:hAnsi="Sylfaen"/>
          <w:lang w:val="ka-GE"/>
        </w:rPr>
        <w:t xml:space="preserve">უნდა </w:t>
      </w:r>
      <w:r w:rsidRPr="007659BB">
        <w:rPr>
          <w:rFonts w:ascii="Sylfaen" w:hAnsi="Sylfaen"/>
          <w:lang w:val="ka-GE"/>
        </w:rPr>
        <w:t>შეადგენ</w:t>
      </w:r>
      <w:r>
        <w:rPr>
          <w:rFonts w:ascii="Sylfaen" w:hAnsi="Sylfaen"/>
          <w:lang w:val="ka-GE"/>
        </w:rPr>
        <w:t>დე</w:t>
      </w:r>
      <w:r w:rsidRPr="007659BB">
        <w:rPr>
          <w:rFonts w:ascii="Sylfaen" w:hAnsi="Sylfaen"/>
          <w:lang w:val="ka-GE"/>
        </w:rPr>
        <w:t xml:space="preserve">ს </w:t>
      </w:r>
      <w:r w:rsidRPr="007659BB">
        <w:rPr>
          <w:rFonts w:ascii="Sylfaen" w:hAnsi="Sylfaen"/>
          <w:b/>
          <w:lang w:val="ka-GE"/>
        </w:rPr>
        <w:t>მთლიანი ბიუჯეტის მინიმუმ 20%-ს.</w:t>
      </w:r>
      <w:r w:rsidRPr="007659BB">
        <w:rPr>
          <w:rFonts w:ascii="Sylfaen" w:hAnsi="Sylfaen"/>
          <w:lang w:val="ka-GE"/>
        </w:rPr>
        <w:t xml:space="preserve"> </w:t>
      </w:r>
    </w:p>
    <w:p w:rsidR="007659BB" w:rsidRPr="002D611C" w:rsidRDefault="007659BB" w:rsidP="007659BB">
      <w:pPr>
        <w:pStyle w:val="ListParagraph"/>
        <w:spacing w:after="0"/>
        <w:jc w:val="both"/>
        <w:rPr>
          <w:rFonts w:ascii="LitNusx" w:hAnsi="LitNusx"/>
          <w:lang w:val="ka-GE"/>
        </w:rPr>
      </w:pPr>
    </w:p>
    <w:p w:rsidR="002D611C" w:rsidRPr="003D6878" w:rsidRDefault="002D611C" w:rsidP="002D611C">
      <w:pPr>
        <w:pStyle w:val="Heading2"/>
        <w:rPr>
          <w:rFonts w:ascii="Sylfaen" w:hAnsi="Sylfaen"/>
          <w:color w:val="auto"/>
          <w:lang w:val="ka-GE"/>
        </w:rPr>
      </w:pPr>
      <w:bookmarkStart w:id="14" w:name="_Toc388016648"/>
      <w:r w:rsidRPr="003D6878">
        <w:rPr>
          <w:rFonts w:ascii="Sylfaen" w:hAnsi="Sylfaen"/>
          <w:color w:val="auto"/>
          <w:lang w:val="ka-GE"/>
        </w:rPr>
        <w:t>როგორ შევავსოთ იდეის წარმოდგენის ფორმა?</w:t>
      </w:r>
      <w:bookmarkEnd w:id="14"/>
    </w:p>
    <w:p w:rsidR="002D611C" w:rsidRDefault="002D611C" w:rsidP="002D611C">
      <w:pPr>
        <w:pStyle w:val="ListParagraph"/>
        <w:numPr>
          <w:ilvl w:val="0"/>
          <w:numId w:val="21"/>
        </w:numPr>
        <w:spacing w:after="0"/>
        <w:jc w:val="both"/>
        <w:rPr>
          <w:rFonts w:ascii="Sylfaen" w:hAnsi="Sylfaen"/>
          <w:lang w:val="ka-GE"/>
        </w:rPr>
      </w:pPr>
      <w:r>
        <w:rPr>
          <w:rFonts w:ascii="Sylfaen" w:hAnsi="Sylfaen"/>
          <w:lang w:val="ka-GE"/>
        </w:rPr>
        <w:t>იდეის ავტორმა თანდართული იდეის ფორმა უნდა შეავსოს მითითებული ინსტრუქციების შესაბამისად</w:t>
      </w:r>
      <w:r w:rsidR="00CF0DAD">
        <w:rPr>
          <w:rFonts w:ascii="Sylfaen" w:hAnsi="Sylfaen"/>
          <w:lang w:val="ka-GE"/>
        </w:rPr>
        <w:t xml:space="preserve"> (ინსტრუქციები იხილეთ თანდართულ ფორმაში)</w:t>
      </w:r>
    </w:p>
    <w:p w:rsidR="002D611C" w:rsidRPr="003D6878" w:rsidRDefault="002D611C" w:rsidP="002D611C">
      <w:pPr>
        <w:pStyle w:val="Heading2"/>
        <w:rPr>
          <w:rFonts w:ascii="Sylfaen" w:hAnsi="Sylfaen"/>
          <w:color w:val="auto"/>
          <w:lang w:val="ka-GE"/>
        </w:rPr>
      </w:pPr>
      <w:bookmarkStart w:id="15" w:name="_Toc388016649"/>
      <w:r w:rsidRPr="003D6878">
        <w:rPr>
          <w:rFonts w:ascii="Sylfaen" w:hAnsi="Sylfaen"/>
          <w:color w:val="auto"/>
          <w:lang w:val="ka-GE"/>
        </w:rPr>
        <w:t>როგორ მოხდება შემოტანილი იდეების განხილვა და შეფასება?</w:t>
      </w:r>
      <w:bookmarkEnd w:id="15"/>
    </w:p>
    <w:p w:rsidR="00C2629C" w:rsidRPr="00C2629C" w:rsidRDefault="00C2629C" w:rsidP="002D611C">
      <w:pPr>
        <w:pStyle w:val="ListParagraph"/>
        <w:numPr>
          <w:ilvl w:val="0"/>
          <w:numId w:val="21"/>
        </w:numPr>
        <w:shd w:val="clear" w:color="auto" w:fill="FFFFFF"/>
        <w:jc w:val="both"/>
        <w:rPr>
          <w:rFonts w:ascii="LitNusx" w:hAnsi="LitNusx"/>
          <w:lang w:val="ka-GE"/>
        </w:rPr>
      </w:pPr>
      <w:r>
        <w:rPr>
          <w:rFonts w:ascii="Sylfaen" w:hAnsi="Sylfaen"/>
          <w:lang w:val="ka-GE"/>
        </w:rPr>
        <w:t xml:space="preserve">წარმოდგენილი იდეა შემოწმდება სისრულესა და შერჩევის ზოგად კრიტერიუმებთან შესაბამისობაზე. ის იდეები, რომლებიც არ არის სრულად შევსებული ან არ შეესაბამება შერჩევის კრიტერიუმებს, ვერ გადავა შერჩევის მეორე ეტაპზე.  </w:t>
      </w:r>
    </w:p>
    <w:p w:rsidR="007659BB" w:rsidRPr="007659BB" w:rsidRDefault="006B0DC0" w:rsidP="00224A9E">
      <w:pPr>
        <w:pStyle w:val="ListParagraph"/>
        <w:numPr>
          <w:ilvl w:val="0"/>
          <w:numId w:val="21"/>
        </w:numPr>
        <w:shd w:val="clear" w:color="auto" w:fill="FFFFFF"/>
        <w:spacing w:after="0"/>
        <w:jc w:val="both"/>
        <w:rPr>
          <w:rFonts w:ascii="LitNusx" w:hAnsi="LitNusx"/>
          <w:lang w:val="ka-GE"/>
        </w:rPr>
      </w:pPr>
      <w:r w:rsidRPr="007659BB">
        <w:rPr>
          <w:rFonts w:ascii="Sylfaen" w:hAnsi="Sylfaen"/>
          <w:lang w:val="ka-GE"/>
        </w:rPr>
        <w:lastRenderedPageBreak/>
        <w:t>იდეების განხილვა მოხდება ნაწილ 3-ში მითითებული ეტაპებისა და პროცედურების შესაბამისად</w:t>
      </w:r>
      <w:r w:rsidR="00224A9E" w:rsidRPr="007659BB">
        <w:rPr>
          <w:rFonts w:ascii="Sylfaen" w:hAnsi="Sylfaen"/>
          <w:lang w:val="ka-GE"/>
        </w:rPr>
        <w:t>;</w:t>
      </w:r>
    </w:p>
    <w:p w:rsidR="00224A9E" w:rsidRPr="007659BB" w:rsidRDefault="00224A9E" w:rsidP="00224A9E">
      <w:pPr>
        <w:pStyle w:val="ListParagraph"/>
        <w:numPr>
          <w:ilvl w:val="0"/>
          <w:numId w:val="21"/>
        </w:numPr>
        <w:shd w:val="clear" w:color="auto" w:fill="FFFFFF"/>
        <w:spacing w:after="0"/>
        <w:jc w:val="both"/>
        <w:rPr>
          <w:rFonts w:ascii="LitNusx" w:hAnsi="LitNusx"/>
          <w:lang w:val="ka-GE"/>
        </w:rPr>
      </w:pPr>
      <w:r w:rsidRPr="007659BB">
        <w:rPr>
          <w:rFonts w:ascii="Sylfaen" w:hAnsi="Sylfaen"/>
          <w:lang w:val="ka-GE"/>
        </w:rPr>
        <w:t xml:space="preserve">იდეის ბიუჯეტში სასურველია აისახოს იდეის ავტორის თანამონაწილეობა, რომელმაც უნდა შეადგინოს იდეის განხორციელების საერთო ღირებულების მინიმუმ </w:t>
      </w:r>
      <w:r w:rsidRPr="007659BB">
        <w:rPr>
          <w:rFonts w:ascii="Sylfaen" w:hAnsi="Sylfaen"/>
          <w:b/>
          <w:lang w:val="ka-GE"/>
        </w:rPr>
        <w:t>20%.</w:t>
      </w:r>
      <w:r w:rsidRPr="007659BB">
        <w:rPr>
          <w:rFonts w:ascii="Sylfaen" w:hAnsi="Sylfaen"/>
          <w:lang w:val="ka-GE"/>
        </w:rPr>
        <w:t xml:space="preserve"> ეს შეიძლება იყოს: მუშახელის, ადგილობრივი სამშენებლო მალასების, მასალების საწყობის იჯარის, ტრანსპორტის და მექანიზმის ღირებულება; ფულადი სახსრები, უძრავი ქონება და ა.შ. </w:t>
      </w:r>
    </w:p>
    <w:p w:rsidR="006B0DC0" w:rsidRPr="006B0DC0" w:rsidRDefault="006B0DC0" w:rsidP="002D611C">
      <w:pPr>
        <w:pStyle w:val="ListParagraph"/>
        <w:numPr>
          <w:ilvl w:val="0"/>
          <w:numId w:val="21"/>
        </w:numPr>
        <w:shd w:val="clear" w:color="auto" w:fill="FFFFFF"/>
        <w:jc w:val="both"/>
        <w:rPr>
          <w:rFonts w:ascii="LitNusx" w:hAnsi="LitNusx"/>
        </w:rPr>
      </w:pPr>
      <w:r>
        <w:rPr>
          <w:rFonts w:ascii="Sylfaen" w:hAnsi="Sylfaen"/>
          <w:lang w:val="ka-GE"/>
        </w:rPr>
        <w:t>იდეების განხილვის კომიტეტი არ განიხილავს წარმოდგენილ იდეას, თუ იგი არ დააკმაყოფილებს ქვემოთ ჩამოთვლილ თუნდაც 1 პირობას:</w:t>
      </w:r>
    </w:p>
    <w:p w:rsidR="00CF0DAD" w:rsidRDefault="00CF0DAD" w:rsidP="00CF0DAD">
      <w:pPr>
        <w:pStyle w:val="ListParagraph"/>
        <w:numPr>
          <w:ilvl w:val="1"/>
          <w:numId w:val="21"/>
        </w:numPr>
        <w:spacing w:after="0"/>
        <w:jc w:val="both"/>
        <w:rPr>
          <w:rFonts w:ascii="Sylfaen" w:hAnsi="Sylfaen"/>
          <w:lang w:val="ka-GE"/>
        </w:rPr>
      </w:pPr>
      <w:r>
        <w:rPr>
          <w:rFonts w:ascii="Sylfaen" w:hAnsi="Sylfaen"/>
          <w:lang w:val="ka-GE"/>
        </w:rPr>
        <w:t>თუ თანდართული იდეის შემოტანის ფორმაში არსებულ</w:t>
      </w:r>
      <w:r w:rsidR="008124C7">
        <w:rPr>
          <w:rFonts w:ascii="Sylfaen" w:hAnsi="Sylfaen"/>
          <w:lang w:val="ka-GE"/>
        </w:rPr>
        <w:t xml:space="preserve"> </w:t>
      </w:r>
      <w:r>
        <w:rPr>
          <w:rFonts w:ascii="Sylfaen" w:hAnsi="Sylfaen"/>
          <w:lang w:val="ka-GE"/>
        </w:rPr>
        <w:t>რომელიმე შეკითხვაზე არ არის პასუხი გაცემული/არასრულად არის გაცემული</w:t>
      </w:r>
      <w:r w:rsidR="008124C7">
        <w:rPr>
          <w:rFonts w:ascii="Sylfaen" w:hAnsi="Sylfaen"/>
          <w:lang w:val="ka-GE"/>
        </w:rPr>
        <w:t>;</w:t>
      </w:r>
    </w:p>
    <w:p w:rsidR="006B0DC0" w:rsidRDefault="006B0DC0" w:rsidP="006B0DC0">
      <w:pPr>
        <w:pStyle w:val="ListParagraph"/>
        <w:numPr>
          <w:ilvl w:val="1"/>
          <w:numId w:val="21"/>
        </w:numPr>
        <w:spacing w:after="0"/>
        <w:jc w:val="both"/>
        <w:rPr>
          <w:rFonts w:ascii="Sylfaen" w:hAnsi="Sylfaen"/>
          <w:lang w:val="ka-GE"/>
        </w:rPr>
      </w:pPr>
      <w:r>
        <w:rPr>
          <w:rFonts w:ascii="Sylfaen" w:hAnsi="Sylfaen"/>
          <w:lang w:val="ka-GE"/>
        </w:rPr>
        <w:t xml:space="preserve">იდეა არ არის მიმართული სოციალური უთანასწორობის შემცირებაზე ან იდეის შინაარსი არ ასახავს სოციალური უსამართლობის შემცირების გზებს (შეკითხვაზე 4.5 აქვს </w:t>
      </w:r>
      <w:r w:rsidR="00CF0DAD" w:rsidRPr="00D821E2">
        <w:rPr>
          <w:rFonts w:ascii="Sylfaen" w:hAnsi="Sylfaen"/>
          <w:lang w:val="ka-GE"/>
        </w:rPr>
        <w:t>5</w:t>
      </w:r>
      <w:r w:rsidRPr="00D821E2">
        <w:rPr>
          <w:rFonts w:ascii="Sylfaen" w:hAnsi="Sylfaen"/>
          <w:lang w:val="ka-GE"/>
        </w:rPr>
        <w:t>-</w:t>
      </w:r>
      <w:r>
        <w:rPr>
          <w:rFonts w:ascii="Sylfaen" w:hAnsi="Sylfaen"/>
          <w:lang w:val="ka-GE"/>
        </w:rPr>
        <w:t>ზე დაბალი ქულა)</w:t>
      </w:r>
      <w:r w:rsidR="008124C7">
        <w:rPr>
          <w:rFonts w:ascii="Sylfaen" w:hAnsi="Sylfaen"/>
          <w:lang w:val="ka-GE"/>
        </w:rPr>
        <w:t>;</w:t>
      </w:r>
    </w:p>
    <w:p w:rsidR="006B0DC0" w:rsidRDefault="006B0DC0" w:rsidP="006B0DC0">
      <w:pPr>
        <w:pStyle w:val="ListParagraph"/>
        <w:numPr>
          <w:ilvl w:val="1"/>
          <w:numId w:val="21"/>
        </w:numPr>
        <w:spacing w:after="0"/>
        <w:jc w:val="both"/>
        <w:rPr>
          <w:rFonts w:ascii="Sylfaen" w:hAnsi="Sylfaen"/>
          <w:lang w:val="ka-GE"/>
        </w:rPr>
      </w:pPr>
      <w:r>
        <w:rPr>
          <w:rFonts w:ascii="Sylfaen" w:hAnsi="Sylfaen"/>
          <w:lang w:val="ka-GE"/>
        </w:rPr>
        <w:t xml:space="preserve">იდეა შეიცავს ზიანის და/ან კონფლიქტის წარმოშობის/გაღვივების რისკს და არ არის მითითებული აღნიშნული რისკის შემცირების სტრატეგია (შეკითხვაზე 4.6 </w:t>
      </w:r>
      <w:r w:rsidRPr="00D821E2">
        <w:rPr>
          <w:rFonts w:ascii="Sylfaen" w:hAnsi="Sylfaen"/>
          <w:lang w:val="ka-GE"/>
        </w:rPr>
        <w:t xml:space="preserve">აქვს </w:t>
      </w:r>
      <w:r w:rsidR="00CF0DAD" w:rsidRPr="00D821E2">
        <w:rPr>
          <w:rFonts w:ascii="Sylfaen" w:hAnsi="Sylfaen"/>
          <w:lang w:val="ka-GE"/>
        </w:rPr>
        <w:t>5</w:t>
      </w:r>
      <w:r w:rsidRPr="00D821E2">
        <w:rPr>
          <w:rFonts w:ascii="Sylfaen" w:hAnsi="Sylfaen"/>
          <w:lang w:val="ka-GE"/>
        </w:rPr>
        <w:t>-ზე</w:t>
      </w:r>
      <w:r>
        <w:rPr>
          <w:rFonts w:ascii="Sylfaen" w:hAnsi="Sylfaen"/>
          <w:lang w:val="ka-GE"/>
        </w:rPr>
        <w:t xml:space="preserve"> დაბალი ქულა)</w:t>
      </w:r>
      <w:r w:rsidR="008124C7">
        <w:rPr>
          <w:rFonts w:ascii="Sylfaen" w:hAnsi="Sylfaen"/>
          <w:lang w:val="ka-GE"/>
        </w:rPr>
        <w:t>;</w:t>
      </w:r>
    </w:p>
    <w:p w:rsidR="002D611C" w:rsidRPr="006B0DC0" w:rsidRDefault="00C2629C" w:rsidP="00C2629C">
      <w:pPr>
        <w:pStyle w:val="ListParagraph"/>
        <w:numPr>
          <w:ilvl w:val="0"/>
          <w:numId w:val="21"/>
        </w:numPr>
        <w:shd w:val="clear" w:color="auto" w:fill="FFFFFF"/>
        <w:jc w:val="both"/>
        <w:rPr>
          <w:rFonts w:ascii="Sylfaen" w:hAnsi="Sylfaen"/>
          <w:lang w:val="ka-GE"/>
        </w:rPr>
      </w:pPr>
      <w:r w:rsidRPr="00C2629C">
        <w:rPr>
          <w:rFonts w:ascii="Sylfaen" w:hAnsi="Sylfaen"/>
          <w:lang w:val="ka-GE"/>
        </w:rPr>
        <w:t xml:space="preserve">თუ იდეა აკმაყოფილებს ყველა ზემოთ ჩამოთვლილ პირობას, მისი შეფასება მოხდება შემდეგი </w:t>
      </w:r>
      <w:r>
        <w:rPr>
          <w:rFonts w:ascii="Sylfaen" w:hAnsi="Sylfaen"/>
          <w:lang w:val="ka-GE"/>
        </w:rPr>
        <w:t xml:space="preserve">ქულათა სისტემის </w:t>
      </w:r>
      <w:r w:rsidRPr="00C2629C">
        <w:rPr>
          <w:rFonts w:ascii="Sylfaen" w:hAnsi="Sylfaen"/>
          <w:lang w:val="ka-GE"/>
        </w:rPr>
        <w:t xml:space="preserve">მიხედვით: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260"/>
        <w:gridCol w:w="360"/>
        <w:gridCol w:w="1800"/>
        <w:gridCol w:w="1080"/>
        <w:gridCol w:w="4338"/>
      </w:tblGrid>
      <w:tr w:rsidR="00C2629C" w:rsidRPr="00216D95" w:rsidTr="00CF0DAD">
        <w:tc>
          <w:tcPr>
            <w:tcW w:w="2171" w:type="pct"/>
            <w:gridSpan w:val="4"/>
          </w:tcPr>
          <w:p w:rsidR="00C2629C" w:rsidRPr="00DF20BA" w:rsidRDefault="00C2629C" w:rsidP="00CF0DAD">
            <w:pPr>
              <w:jc w:val="center"/>
              <w:rPr>
                <w:rFonts w:ascii="Sylfaen" w:hAnsi="Sylfaen"/>
                <w:b/>
                <w:lang w:val="ka-GE"/>
              </w:rPr>
            </w:pPr>
            <w:r>
              <w:rPr>
                <w:rFonts w:ascii="Sylfaen" w:hAnsi="Sylfaen"/>
                <w:b/>
                <w:lang w:val="ka-GE"/>
              </w:rPr>
              <w:t>განაცხადის სექციები</w:t>
            </w:r>
          </w:p>
        </w:tc>
        <w:tc>
          <w:tcPr>
            <w:tcW w:w="564" w:type="pct"/>
            <w:vMerge w:val="restart"/>
            <w:vAlign w:val="center"/>
          </w:tcPr>
          <w:p w:rsidR="00C2629C" w:rsidRPr="00216D95" w:rsidRDefault="00C2629C" w:rsidP="00CF0DAD">
            <w:pPr>
              <w:jc w:val="center"/>
              <w:rPr>
                <w:rFonts w:ascii="LitNusx" w:hAnsi="LitNusx"/>
                <w:b/>
              </w:rPr>
            </w:pPr>
            <w:r w:rsidRPr="00216D95">
              <w:rPr>
                <w:rFonts w:ascii="LitNusx" w:hAnsi="LitNusx"/>
                <w:b/>
              </w:rPr>
              <w:t>Sefaseba</w:t>
            </w:r>
          </w:p>
        </w:tc>
        <w:tc>
          <w:tcPr>
            <w:tcW w:w="2265" w:type="pct"/>
            <w:vMerge w:val="restart"/>
            <w:vAlign w:val="center"/>
          </w:tcPr>
          <w:p w:rsidR="00C2629C" w:rsidRPr="00216D95" w:rsidRDefault="00C2629C" w:rsidP="00CF0DAD">
            <w:pPr>
              <w:jc w:val="center"/>
              <w:rPr>
                <w:rFonts w:ascii="LitNusx" w:hAnsi="LitNusx"/>
                <w:b/>
              </w:rPr>
            </w:pPr>
            <w:r w:rsidRPr="00216D95">
              <w:rPr>
                <w:rFonts w:ascii="LitNusx" w:hAnsi="LitNusx"/>
                <w:b/>
              </w:rPr>
              <w:t>komentari</w:t>
            </w:r>
          </w:p>
        </w:tc>
      </w:tr>
      <w:tr w:rsidR="00C2629C" w:rsidRPr="00216D95" w:rsidTr="00CF0DAD">
        <w:tc>
          <w:tcPr>
            <w:tcW w:w="385" w:type="pct"/>
          </w:tcPr>
          <w:p w:rsidR="00C2629C" w:rsidRPr="00216D95" w:rsidRDefault="00C2629C" w:rsidP="00CF0DAD">
            <w:pPr>
              <w:jc w:val="center"/>
              <w:rPr>
                <w:rFonts w:ascii="LitNusx" w:hAnsi="LitNusx"/>
                <w:b/>
              </w:rPr>
            </w:pPr>
            <w:r w:rsidRPr="00216D95">
              <w:rPr>
                <w:rFonts w:ascii="LitNusx" w:hAnsi="LitNusx"/>
                <w:b/>
              </w:rPr>
              <w:t>#</w:t>
            </w:r>
          </w:p>
        </w:tc>
        <w:tc>
          <w:tcPr>
            <w:tcW w:w="1786" w:type="pct"/>
            <w:gridSpan w:val="3"/>
          </w:tcPr>
          <w:p w:rsidR="00C2629C" w:rsidRPr="00216D95" w:rsidRDefault="00C2629C" w:rsidP="00CF0DAD">
            <w:pPr>
              <w:jc w:val="center"/>
              <w:rPr>
                <w:rFonts w:ascii="LitNusx" w:hAnsi="LitNusx"/>
                <w:b/>
              </w:rPr>
            </w:pPr>
            <w:r w:rsidRPr="00216D95">
              <w:rPr>
                <w:rFonts w:ascii="LitNusx" w:hAnsi="LitNusx"/>
                <w:b/>
              </w:rPr>
              <w:t>dasaxeleba</w:t>
            </w:r>
          </w:p>
        </w:tc>
        <w:tc>
          <w:tcPr>
            <w:tcW w:w="564" w:type="pct"/>
            <w:vMerge/>
          </w:tcPr>
          <w:p w:rsidR="00C2629C" w:rsidRPr="00216D95" w:rsidRDefault="00C2629C" w:rsidP="00CF0DAD">
            <w:pPr>
              <w:jc w:val="center"/>
              <w:rPr>
                <w:rFonts w:ascii="LitNusx" w:hAnsi="LitNusx"/>
                <w:b/>
              </w:rPr>
            </w:pPr>
          </w:p>
        </w:tc>
        <w:tc>
          <w:tcPr>
            <w:tcW w:w="2265" w:type="pct"/>
            <w:vMerge/>
          </w:tcPr>
          <w:p w:rsidR="00C2629C" w:rsidRPr="00216D95" w:rsidRDefault="00C2629C" w:rsidP="00CF0DAD">
            <w:pPr>
              <w:jc w:val="center"/>
              <w:rPr>
                <w:rFonts w:ascii="LitNusx" w:hAnsi="LitNusx"/>
                <w:b/>
              </w:rPr>
            </w:pPr>
          </w:p>
        </w:tc>
      </w:tr>
      <w:tr w:rsidR="00C2629C" w:rsidRPr="00216D95" w:rsidTr="00CF0DAD">
        <w:tc>
          <w:tcPr>
            <w:tcW w:w="385" w:type="pct"/>
            <w:shd w:val="clear" w:color="auto" w:fill="auto"/>
            <w:vAlign w:val="center"/>
          </w:tcPr>
          <w:p w:rsidR="00C2629C" w:rsidRPr="00216D95" w:rsidRDefault="00C2629C" w:rsidP="00CF0DAD">
            <w:pPr>
              <w:jc w:val="center"/>
              <w:rPr>
                <w:rFonts w:ascii="LitNusx" w:hAnsi="LitNusx"/>
                <w:sz w:val="20"/>
                <w:szCs w:val="20"/>
              </w:rPr>
            </w:pPr>
            <w:r w:rsidRPr="00216D95">
              <w:rPr>
                <w:rFonts w:ascii="LitNusx" w:hAnsi="LitNusx"/>
                <w:sz w:val="20"/>
                <w:szCs w:val="20"/>
              </w:rPr>
              <w:t>I</w:t>
            </w:r>
          </w:p>
        </w:tc>
        <w:tc>
          <w:tcPr>
            <w:tcW w:w="1786" w:type="pct"/>
            <w:gridSpan w:val="3"/>
            <w:vAlign w:val="center"/>
          </w:tcPr>
          <w:p w:rsidR="00C2629C" w:rsidRPr="00000D97" w:rsidRDefault="00C2629C" w:rsidP="00CF0DAD">
            <w:pPr>
              <w:jc w:val="both"/>
              <w:rPr>
                <w:rFonts w:ascii="Sylfaen" w:hAnsi="Sylfaen"/>
                <w:sz w:val="20"/>
                <w:szCs w:val="20"/>
                <w:lang w:val="ka-GE"/>
              </w:rPr>
            </w:pPr>
            <w:r w:rsidRPr="00000D97">
              <w:rPr>
                <w:rFonts w:ascii="Sylfaen" w:hAnsi="Sylfaen"/>
                <w:sz w:val="20"/>
                <w:szCs w:val="20"/>
                <w:lang w:val="ka-GE"/>
              </w:rPr>
              <w:t>ინფორმაცია იდეის ავტორის შესახებ</w:t>
            </w:r>
          </w:p>
        </w:tc>
        <w:tc>
          <w:tcPr>
            <w:tcW w:w="564" w:type="pct"/>
            <w:vAlign w:val="center"/>
          </w:tcPr>
          <w:p w:rsidR="00C2629C" w:rsidRPr="00000D97" w:rsidRDefault="00C2629C" w:rsidP="00CF0DAD">
            <w:pPr>
              <w:jc w:val="both"/>
              <w:rPr>
                <w:rFonts w:ascii="LitNusx" w:hAnsi="LitNusx"/>
                <w:sz w:val="20"/>
                <w:szCs w:val="20"/>
              </w:rPr>
            </w:pPr>
            <w:r>
              <w:rPr>
                <w:rFonts w:ascii="Sylfaen" w:hAnsi="Sylfaen"/>
                <w:sz w:val="20"/>
                <w:szCs w:val="20"/>
              </w:rPr>
              <w:t>1</w:t>
            </w:r>
            <w:r w:rsidRPr="00000D97">
              <w:rPr>
                <w:rFonts w:ascii="LitNusx" w:hAnsi="LitNusx"/>
                <w:sz w:val="20"/>
                <w:szCs w:val="20"/>
              </w:rPr>
              <w:t>-5</w:t>
            </w:r>
          </w:p>
        </w:tc>
        <w:tc>
          <w:tcPr>
            <w:tcW w:w="2265" w:type="pct"/>
            <w:vAlign w:val="center"/>
          </w:tcPr>
          <w:p w:rsidR="00C2629C" w:rsidRPr="00000D97" w:rsidRDefault="00C2629C" w:rsidP="00CF0DAD">
            <w:pPr>
              <w:jc w:val="both"/>
              <w:rPr>
                <w:rFonts w:ascii="LitNusx" w:hAnsi="LitNusx"/>
                <w:sz w:val="20"/>
                <w:szCs w:val="20"/>
              </w:rPr>
            </w:pPr>
            <w:r w:rsidRPr="00000D97">
              <w:rPr>
                <w:rFonts w:ascii="Sylfaen" w:hAnsi="Sylfaen"/>
                <w:sz w:val="20"/>
                <w:szCs w:val="20"/>
                <w:lang w:val="ka-GE"/>
              </w:rPr>
              <w:t>5</w:t>
            </w:r>
            <w:r w:rsidRPr="00000D97">
              <w:rPr>
                <w:rFonts w:ascii="LitNusx" w:hAnsi="LitNusx"/>
                <w:b/>
                <w:sz w:val="20"/>
                <w:szCs w:val="20"/>
              </w:rPr>
              <w:t xml:space="preserve"> </w:t>
            </w:r>
            <w:r w:rsidRPr="00000D97">
              <w:rPr>
                <w:rFonts w:ascii="LitNusx" w:hAnsi="LitNusx"/>
                <w:sz w:val="20"/>
                <w:szCs w:val="20"/>
              </w:rPr>
              <w:t xml:space="preserve">- </w:t>
            </w:r>
            <w:r w:rsidRPr="00000D97">
              <w:rPr>
                <w:rFonts w:ascii="Sylfaen" w:hAnsi="Sylfaen"/>
                <w:sz w:val="20"/>
                <w:szCs w:val="20"/>
                <w:lang w:val="ka-GE"/>
              </w:rPr>
              <w:t>სრულად არის შევსებული</w:t>
            </w:r>
            <w:r w:rsidRPr="00000D97">
              <w:rPr>
                <w:rFonts w:ascii="LitNusx" w:hAnsi="LitNusx"/>
                <w:sz w:val="20"/>
                <w:szCs w:val="20"/>
              </w:rPr>
              <w:t>.</w:t>
            </w:r>
          </w:p>
        </w:tc>
      </w:tr>
      <w:tr w:rsidR="00C2629C" w:rsidRPr="00DF20BA" w:rsidTr="00CF0DAD">
        <w:tc>
          <w:tcPr>
            <w:tcW w:w="385" w:type="pct"/>
            <w:shd w:val="clear" w:color="auto" w:fill="auto"/>
            <w:vAlign w:val="center"/>
          </w:tcPr>
          <w:p w:rsidR="00C2629C" w:rsidRPr="00DF20BA" w:rsidRDefault="00C2629C" w:rsidP="00CF0DAD">
            <w:pPr>
              <w:jc w:val="center"/>
              <w:rPr>
                <w:rFonts w:ascii="Sylfaen" w:hAnsi="Sylfaen"/>
                <w:sz w:val="20"/>
                <w:szCs w:val="20"/>
                <w:lang w:val="ka-GE"/>
              </w:rPr>
            </w:pPr>
            <w:r>
              <w:rPr>
                <w:rFonts w:ascii="Sylfaen" w:hAnsi="Sylfaen"/>
                <w:sz w:val="20"/>
                <w:szCs w:val="20"/>
                <w:lang w:val="ka-GE"/>
              </w:rPr>
              <w:t>4.2</w:t>
            </w:r>
          </w:p>
        </w:tc>
        <w:tc>
          <w:tcPr>
            <w:tcW w:w="1786" w:type="pct"/>
            <w:gridSpan w:val="3"/>
            <w:vAlign w:val="center"/>
          </w:tcPr>
          <w:p w:rsidR="00C2629C" w:rsidRPr="00000D97" w:rsidRDefault="00C2629C" w:rsidP="00CF0DAD">
            <w:pPr>
              <w:jc w:val="both"/>
              <w:rPr>
                <w:rFonts w:ascii="Sylfaen" w:hAnsi="Sylfaen"/>
                <w:sz w:val="20"/>
                <w:szCs w:val="20"/>
                <w:lang w:val="ka-GE"/>
              </w:rPr>
            </w:pPr>
            <w:r w:rsidRPr="00000D97">
              <w:rPr>
                <w:rFonts w:ascii="Sylfaen" w:hAnsi="Sylfaen"/>
                <w:sz w:val="20"/>
                <w:szCs w:val="20"/>
                <w:lang w:val="ka-GE"/>
              </w:rPr>
              <w:t>იდეის აღწერა, მიზნები და ამოცანები</w:t>
            </w:r>
          </w:p>
        </w:tc>
        <w:tc>
          <w:tcPr>
            <w:tcW w:w="564" w:type="pct"/>
            <w:vAlign w:val="center"/>
          </w:tcPr>
          <w:p w:rsidR="00C2629C" w:rsidRPr="00000D97" w:rsidRDefault="00C2629C" w:rsidP="00CF0DAD">
            <w:pPr>
              <w:jc w:val="both"/>
              <w:rPr>
                <w:rFonts w:ascii="Sylfaen" w:hAnsi="Sylfaen"/>
                <w:sz w:val="20"/>
                <w:szCs w:val="20"/>
                <w:lang w:val="ka-GE"/>
              </w:rPr>
            </w:pPr>
            <w:r>
              <w:rPr>
                <w:rFonts w:ascii="Sylfaen" w:hAnsi="Sylfaen"/>
                <w:sz w:val="20"/>
                <w:szCs w:val="20"/>
                <w:lang w:val="ka-GE"/>
              </w:rPr>
              <w:t>1</w:t>
            </w:r>
            <w:r w:rsidRPr="00000D97">
              <w:rPr>
                <w:rFonts w:ascii="LitNusx" w:hAnsi="LitNusx"/>
                <w:sz w:val="20"/>
                <w:szCs w:val="20"/>
              </w:rPr>
              <w:t>-</w:t>
            </w:r>
            <w:r w:rsidRPr="00000D97">
              <w:rPr>
                <w:rFonts w:ascii="Sylfaen" w:hAnsi="Sylfaen"/>
                <w:sz w:val="20"/>
                <w:szCs w:val="20"/>
                <w:lang w:val="ka-GE"/>
              </w:rPr>
              <w:t>10</w:t>
            </w:r>
          </w:p>
        </w:tc>
        <w:tc>
          <w:tcPr>
            <w:tcW w:w="2265" w:type="pct"/>
            <w:vAlign w:val="center"/>
          </w:tcPr>
          <w:p w:rsidR="00C2629C" w:rsidRPr="00000D97" w:rsidRDefault="00C2629C" w:rsidP="00CF0DAD">
            <w:pPr>
              <w:jc w:val="both"/>
              <w:rPr>
                <w:rFonts w:ascii="LitNusx" w:hAnsi="LitNusx"/>
                <w:b/>
                <w:sz w:val="20"/>
                <w:szCs w:val="20"/>
                <w:lang w:val="ka-GE"/>
              </w:rPr>
            </w:pPr>
            <w:r w:rsidRPr="00000D97">
              <w:rPr>
                <w:rFonts w:ascii="Sylfaen" w:hAnsi="Sylfaen"/>
                <w:sz w:val="20"/>
                <w:szCs w:val="20"/>
                <w:lang w:val="ka-GE"/>
              </w:rPr>
              <w:t>10</w:t>
            </w:r>
            <w:r>
              <w:rPr>
                <w:rFonts w:ascii="Sylfaen" w:hAnsi="Sylfaen"/>
                <w:b/>
                <w:sz w:val="20"/>
                <w:szCs w:val="20"/>
                <w:lang w:val="ka-GE"/>
              </w:rPr>
              <w:t xml:space="preserve"> </w:t>
            </w:r>
            <w:r w:rsidRPr="00000D97">
              <w:rPr>
                <w:rFonts w:ascii="LitNusx" w:hAnsi="LitNusx"/>
                <w:sz w:val="20"/>
                <w:szCs w:val="20"/>
                <w:lang w:val="ka-GE"/>
              </w:rPr>
              <w:t>-</w:t>
            </w:r>
            <w:r>
              <w:rPr>
                <w:rFonts w:ascii="Sylfaen" w:hAnsi="Sylfaen"/>
                <w:sz w:val="20"/>
                <w:szCs w:val="20"/>
                <w:lang w:val="ka-GE"/>
              </w:rPr>
              <w:t xml:space="preserve"> </w:t>
            </w:r>
            <w:r w:rsidRPr="00000D97">
              <w:rPr>
                <w:rFonts w:ascii="Sylfaen" w:hAnsi="Sylfaen"/>
                <w:sz w:val="20"/>
                <w:szCs w:val="20"/>
                <w:lang w:val="ka-GE"/>
              </w:rPr>
              <w:t>წარმოდგენილ ფორმაში ნათლად არის ასახული იდეის აღწერა, მისი მიზნები და ამოცანები</w:t>
            </w:r>
            <w:r w:rsidR="008124C7">
              <w:rPr>
                <w:rFonts w:ascii="Sylfaen" w:hAnsi="Sylfaen"/>
                <w:sz w:val="20"/>
                <w:szCs w:val="20"/>
                <w:lang w:val="ka-GE"/>
              </w:rPr>
              <w:t xml:space="preserve"> </w:t>
            </w:r>
            <w:r w:rsidR="008124C7" w:rsidRPr="00224A9E">
              <w:rPr>
                <w:rFonts w:ascii="Sylfaen" w:hAnsi="Sylfaen"/>
                <w:sz w:val="20"/>
                <w:szCs w:val="20"/>
                <w:lang w:val="ka-GE"/>
              </w:rPr>
              <w:t>მიმართული სოციალური უსამართლობის და სიღარიბის დაძლევისკენ</w:t>
            </w:r>
            <w:r w:rsidRPr="00224A9E">
              <w:rPr>
                <w:rFonts w:ascii="Sylfaen" w:hAnsi="Sylfaen"/>
                <w:sz w:val="20"/>
                <w:szCs w:val="20"/>
                <w:lang w:val="ka-GE"/>
              </w:rPr>
              <w:t>.</w:t>
            </w:r>
            <w:r w:rsidRPr="00000D97">
              <w:rPr>
                <w:rFonts w:ascii="Sylfaen" w:hAnsi="Sylfaen"/>
                <w:sz w:val="20"/>
                <w:szCs w:val="20"/>
                <w:lang w:val="ka-GE"/>
              </w:rPr>
              <w:t xml:space="preserve"> მითითებულია</w:t>
            </w:r>
            <w:r w:rsidRPr="00000D97">
              <w:rPr>
                <w:rFonts w:ascii="LitNusx" w:hAnsi="LitNusx"/>
                <w:sz w:val="20"/>
                <w:szCs w:val="20"/>
                <w:lang w:val="ka-GE"/>
              </w:rPr>
              <w:t xml:space="preserve"> </w:t>
            </w:r>
            <w:r w:rsidRPr="00000D97">
              <w:rPr>
                <w:rFonts w:ascii="Sylfaen" w:hAnsi="Sylfaen"/>
                <w:sz w:val="20"/>
                <w:szCs w:val="20"/>
                <w:lang w:val="ka-GE"/>
              </w:rPr>
              <w:t xml:space="preserve">სექტორები და ქვე-სექტორები, რომლებსაც იდეა ეხება. აგრეთვე, მითითებულია ქვეყნები/ტერიტორიული ერთეულები და რეგიონები, სადაც იგეგმება აქტივობების განხორციელება და ასახულია იდეის ხანგრძილივობა. </w:t>
            </w:r>
            <w:r w:rsidRPr="00000D97">
              <w:rPr>
                <w:rFonts w:ascii="LitNusx" w:hAnsi="LitNusx"/>
                <w:sz w:val="20"/>
                <w:szCs w:val="20"/>
                <w:lang w:val="ka-GE"/>
              </w:rPr>
              <w:t xml:space="preserve">  </w:t>
            </w:r>
          </w:p>
        </w:tc>
      </w:tr>
      <w:tr w:rsidR="00C2629C" w:rsidRPr="006B2755" w:rsidTr="00CF0DAD">
        <w:tc>
          <w:tcPr>
            <w:tcW w:w="385" w:type="pct"/>
            <w:shd w:val="clear" w:color="auto" w:fill="auto"/>
            <w:vAlign w:val="center"/>
          </w:tcPr>
          <w:p w:rsidR="00C2629C" w:rsidRPr="00CA4E7A" w:rsidRDefault="00C2629C" w:rsidP="00CF0DAD">
            <w:pPr>
              <w:jc w:val="center"/>
              <w:rPr>
                <w:rFonts w:ascii="Sylfaen" w:hAnsi="Sylfaen"/>
                <w:sz w:val="20"/>
                <w:szCs w:val="20"/>
                <w:lang w:val="ka-GE"/>
              </w:rPr>
            </w:pPr>
            <w:r>
              <w:rPr>
                <w:rFonts w:ascii="Sylfaen" w:hAnsi="Sylfaen"/>
                <w:sz w:val="20"/>
                <w:szCs w:val="20"/>
                <w:lang w:val="ka-GE"/>
              </w:rPr>
              <w:t>4.3</w:t>
            </w:r>
          </w:p>
        </w:tc>
        <w:tc>
          <w:tcPr>
            <w:tcW w:w="1786" w:type="pct"/>
            <w:gridSpan w:val="3"/>
            <w:vAlign w:val="center"/>
          </w:tcPr>
          <w:p w:rsidR="00C2629C" w:rsidRPr="00CA4E7A" w:rsidRDefault="00C2629C" w:rsidP="00CF0DAD">
            <w:pPr>
              <w:jc w:val="both"/>
              <w:rPr>
                <w:rFonts w:ascii="Sylfaen" w:hAnsi="Sylfaen"/>
                <w:lang w:val="ka-GE"/>
              </w:rPr>
            </w:pPr>
            <w:r w:rsidRPr="007D7B31">
              <w:rPr>
                <w:rFonts w:ascii="Sylfaen" w:hAnsi="Sylfaen"/>
                <w:sz w:val="20"/>
                <w:szCs w:val="20"/>
                <w:lang w:val="ka-GE"/>
              </w:rPr>
              <w:t xml:space="preserve">იდეის ფარგლებში დაგეგმილი </w:t>
            </w:r>
            <w:r w:rsidRPr="007D7B31">
              <w:rPr>
                <w:rFonts w:ascii="Sylfaen" w:hAnsi="Sylfaen"/>
                <w:sz w:val="20"/>
                <w:szCs w:val="20"/>
                <w:lang w:val="ka-GE"/>
              </w:rPr>
              <w:lastRenderedPageBreak/>
              <w:t>ეტაპები და აქტივობები</w:t>
            </w:r>
          </w:p>
        </w:tc>
        <w:tc>
          <w:tcPr>
            <w:tcW w:w="564" w:type="pct"/>
            <w:vAlign w:val="center"/>
          </w:tcPr>
          <w:p w:rsidR="00C2629C" w:rsidRPr="006B2755" w:rsidRDefault="00C2629C" w:rsidP="00CF0DAD">
            <w:pPr>
              <w:jc w:val="center"/>
              <w:rPr>
                <w:rFonts w:ascii="Sylfaen" w:hAnsi="Sylfaen"/>
                <w:lang w:val="ka-GE"/>
              </w:rPr>
            </w:pPr>
            <w:r>
              <w:rPr>
                <w:rFonts w:ascii="Sylfaen" w:hAnsi="Sylfaen"/>
              </w:rPr>
              <w:lastRenderedPageBreak/>
              <w:t>1</w:t>
            </w:r>
            <w:r>
              <w:rPr>
                <w:rFonts w:ascii="Sylfaen" w:hAnsi="Sylfaen"/>
                <w:lang w:val="ka-GE"/>
              </w:rPr>
              <w:t>-10</w:t>
            </w:r>
          </w:p>
        </w:tc>
        <w:tc>
          <w:tcPr>
            <w:tcW w:w="2265" w:type="pct"/>
            <w:vAlign w:val="center"/>
          </w:tcPr>
          <w:p w:rsidR="00C2629C" w:rsidRPr="006B2755" w:rsidRDefault="00C2629C" w:rsidP="00CF0DAD">
            <w:pPr>
              <w:rPr>
                <w:rFonts w:ascii="LitNusx" w:hAnsi="LitNusx"/>
                <w:b/>
                <w:lang w:val="ka-GE"/>
              </w:rPr>
            </w:pPr>
            <w:r w:rsidRPr="006B2755">
              <w:rPr>
                <w:rFonts w:ascii="Sylfaen" w:hAnsi="Sylfaen"/>
                <w:sz w:val="20"/>
                <w:szCs w:val="20"/>
                <w:lang w:val="ka-GE"/>
              </w:rPr>
              <w:t>10</w:t>
            </w:r>
            <w:r>
              <w:rPr>
                <w:rFonts w:ascii="Sylfaen" w:hAnsi="Sylfaen"/>
                <w:sz w:val="20"/>
                <w:szCs w:val="20"/>
                <w:lang w:val="ka-GE"/>
              </w:rPr>
              <w:t xml:space="preserve"> </w:t>
            </w:r>
            <w:r w:rsidRPr="006B2755">
              <w:rPr>
                <w:rFonts w:ascii="Sylfaen" w:hAnsi="Sylfaen"/>
                <w:sz w:val="20"/>
                <w:szCs w:val="20"/>
                <w:lang w:val="ka-GE"/>
              </w:rPr>
              <w:t xml:space="preserve"> -</w:t>
            </w:r>
            <w:r>
              <w:rPr>
                <w:rFonts w:ascii="Sylfaen" w:hAnsi="Sylfaen"/>
                <w:sz w:val="20"/>
                <w:szCs w:val="20"/>
                <w:lang w:val="ka-GE"/>
              </w:rPr>
              <w:t xml:space="preserve"> </w:t>
            </w:r>
            <w:r w:rsidRPr="006B2755">
              <w:rPr>
                <w:rFonts w:ascii="Sylfaen" w:hAnsi="Sylfaen"/>
                <w:sz w:val="20"/>
                <w:szCs w:val="20"/>
                <w:lang w:val="ka-GE"/>
              </w:rPr>
              <w:t xml:space="preserve"> მითითებულია მკაფიოდ, თუ რა ეტაპებია საჭირო იდეის </w:t>
            </w:r>
            <w:r w:rsidR="008124C7">
              <w:rPr>
                <w:rFonts w:ascii="Sylfaen" w:hAnsi="Sylfaen"/>
                <w:sz w:val="20"/>
                <w:szCs w:val="20"/>
                <w:lang w:val="ka-GE"/>
              </w:rPr>
              <w:lastRenderedPageBreak/>
              <w:t>განხორციელების</w:t>
            </w:r>
            <w:r w:rsidRPr="006B2755">
              <w:rPr>
                <w:rFonts w:ascii="Sylfaen" w:hAnsi="Sylfaen"/>
                <w:sz w:val="20"/>
                <w:szCs w:val="20"/>
                <w:lang w:val="ka-GE"/>
              </w:rPr>
              <w:t xml:space="preserve">თვის. აგრეთვე, </w:t>
            </w:r>
            <w:r>
              <w:rPr>
                <w:rFonts w:ascii="Sylfaen" w:hAnsi="Sylfaen"/>
                <w:sz w:val="20"/>
                <w:szCs w:val="20"/>
                <w:lang w:val="ka-GE"/>
              </w:rPr>
              <w:t>დაკონკრეტებულია</w:t>
            </w:r>
            <w:r w:rsidRPr="006B2755">
              <w:rPr>
                <w:rFonts w:ascii="Sylfaen" w:hAnsi="Sylfaen"/>
                <w:sz w:val="20"/>
                <w:szCs w:val="20"/>
                <w:lang w:val="ka-GE"/>
              </w:rPr>
              <w:t xml:space="preserve"> ის  საქმიანობები/ქმედებები</w:t>
            </w:r>
            <w:r>
              <w:rPr>
                <w:rFonts w:ascii="Sylfaen" w:hAnsi="Sylfaen"/>
                <w:sz w:val="20"/>
                <w:szCs w:val="20"/>
                <w:lang w:val="ka-GE"/>
              </w:rPr>
              <w:t xml:space="preserve">, </w:t>
            </w:r>
            <w:r w:rsidRPr="006B2755">
              <w:rPr>
                <w:rFonts w:ascii="Sylfaen" w:hAnsi="Sylfaen"/>
                <w:sz w:val="20"/>
                <w:szCs w:val="20"/>
                <w:lang w:val="ka-GE"/>
              </w:rPr>
              <w:t xml:space="preserve">რომელთა განხორციელებითაც </w:t>
            </w:r>
            <w:r>
              <w:rPr>
                <w:rFonts w:ascii="Sylfaen" w:hAnsi="Sylfaen"/>
                <w:sz w:val="20"/>
                <w:szCs w:val="20"/>
                <w:lang w:val="ka-GE"/>
              </w:rPr>
              <w:t xml:space="preserve">იგეგმება </w:t>
            </w:r>
            <w:r w:rsidRPr="006B2755">
              <w:rPr>
                <w:rFonts w:ascii="Sylfaen" w:hAnsi="Sylfaen"/>
                <w:sz w:val="20"/>
                <w:szCs w:val="20"/>
                <w:lang w:val="ka-GE"/>
              </w:rPr>
              <w:t>იდეის მიზნების მიღწევა.</w:t>
            </w:r>
          </w:p>
        </w:tc>
      </w:tr>
      <w:tr w:rsidR="00C2629C" w:rsidRPr="00216D95" w:rsidTr="003D6878">
        <w:trPr>
          <w:trHeight w:val="878"/>
        </w:trPr>
        <w:tc>
          <w:tcPr>
            <w:tcW w:w="385" w:type="pct"/>
            <w:vMerge w:val="restart"/>
            <w:shd w:val="clear" w:color="auto" w:fill="auto"/>
            <w:vAlign w:val="center"/>
          </w:tcPr>
          <w:p w:rsidR="00C2629C" w:rsidRPr="007D7B31" w:rsidRDefault="00C2629C" w:rsidP="00CF0DAD">
            <w:pPr>
              <w:jc w:val="center"/>
              <w:rPr>
                <w:rFonts w:ascii="Sylfaen" w:hAnsi="Sylfaen"/>
                <w:sz w:val="20"/>
                <w:szCs w:val="20"/>
                <w:lang w:val="ka-GE"/>
              </w:rPr>
            </w:pPr>
            <w:r>
              <w:rPr>
                <w:rFonts w:ascii="Sylfaen" w:hAnsi="Sylfaen"/>
                <w:sz w:val="20"/>
                <w:szCs w:val="20"/>
                <w:lang w:val="ka-GE"/>
              </w:rPr>
              <w:lastRenderedPageBreak/>
              <w:t>4.4</w:t>
            </w:r>
          </w:p>
        </w:tc>
        <w:tc>
          <w:tcPr>
            <w:tcW w:w="846" w:type="pct"/>
            <w:gridSpan w:val="2"/>
            <w:vMerge w:val="restart"/>
            <w:vAlign w:val="center"/>
          </w:tcPr>
          <w:p w:rsidR="00C2629C" w:rsidRPr="007D7B31" w:rsidRDefault="00C2629C" w:rsidP="00CF0DAD">
            <w:pPr>
              <w:jc w:val="both"/>
              <w:rPr>
                <w:rFonts w:ascii="Sylfaen" w:hAnsi="Sylfaen"/>
                <w:lang w:val="ka-GE"/>
              </w:rPr>
            </w:pPr>
            <w:r w:rsidRPr="007D7B31">
              <w:rPr>
                <w:rFonts w:ascii="Sylfaen" w:hAnsi="Sylfaen"/>
                <w:sz w:val="20"/>
                <w:szCs w:val="20"/>
                <w:lang w:val="ka-GE"/>
              </w:rPr>
              <w:t>იდეის სოციალური ღირებულება</w:t>
            </w:r>
          </w:p>
        </w:tc>
        <w:tc>
          <w:tcPr>
            <w:tcW w:w="940" w:type="pct"/>
            <w:vAlign w:val="center"/>
          </w:tcPr>
          <w:p w:rsidR="00C2629C" w:rsidRPr="007D7B31" w:rsidRDefault="00C2629C" w:rsidP="00CF0DAD">
            <w:pPr>
              <w:jc w:val="both"/>
              <w:rPr>
                <w:rFonts w:ascii="Sylfaen" w:hAnsi="Sylfaen"/>
                <w:lang w:val="ka-GE"/>
              </w:rPr>
            </w:pPr>
            <w:r w:rsidRPr="007D7B31">
              <w:rPr>
                <w:rFonts w:ascii="Sylfaen" w:hAnsi="Sylfaen"/>
                <w:sz w:val="20"/>
                <w:szCs w:val="20"/>
                <w:lang w:val="ka-GE"/>
              </w:rPr>
              <w:t>4.4.1 სამიზნე მოსახლეობა</w:t>
            </w:r>
          </w:p>
        </w:tc>
        <w:tc>
          <w:tcPr>
            <w:tcW w:w="564" w:type="pct"/>
            <w:vAlign w:val="center"/>
          </w:tcPr>
          <w:p w:rsidR="00C2629C" w:rsidRPr="007D7B31" w:rsidRDefault="00C2629C" w:rsidP="00CF0DAD">
            <w:pPr>
              <w:jc w:val="center"/>
              <w:rPr>
                <w:rFonts w:ascii="Sylfaen" w:hAnsi="Sylfaen"/>
                <w:lang w:val="ka-GE"/>
              </w:rPr>
            </w:pPr>
            <w:r>
              <w:rPr>
                <w:rFonts w:ascii="Sylfaen" w:hAnsi="Sylfaen"/>
              </w:rPr>
              <w:t>1</w:t>
            </w:r>
            <w:r>
              <w:rPr>
                <w:rFonts w:ascii="Sylfaen" w:hAnsi="Sylfaen"/>
                <w:lang w:val="ka-GE"/>
              </w:rPr>
              <w:t>-10</w:t>
            </w:r>
          </w:p>
        </w:tc>
        <w:tc>
          <w:tcPr>
            <w:tcW w:w="2265" w:type="pct"/>
            <w:vAlign w:val="center"/>
          </w:tcPr>
          <w:p w:rsidR="00C2629C" w:rsidRPr="007D7B31" w:rsidRDefault="00C2629C" w:rsidP="00CF0DAD">
            <w:pPr>
              <w:rPr>
                <w:rFonts w:ascii="Sylfaen" w:hAnsi="Sylfaen"/>
                <w:b/>
                <w:lang w:val="ka-GE"/>
              </w:rPr>
            </w:pPr>
            <w:r w:rsidRPr="007D7B31">
              <w:rPr>
                <w:rFonts w:ascii="Sylfaen" w:hAnsi="Sylfaen"/>
                <w:sz w:val="20"/>
                <w:szCs w:val="20"/>
                <w:lang w:val="ka-GE"/>
              </w:rPr>
              <w:t>10</w:t>
            </w:r>
            <w:r>
              <w:rPr>
                <w:rFonts w:ascii="Sylfaen" w:hAnsi="Sylfaen"/>
                <w:sz w:val="20"/>
                <w:szCs w:val="20"/>
                <w:lang w:val="ka-GE"/>
              </w:rPr>
              <w:t xml:space="preserve"> </w:t>
            </w:r>
            <w:r w:rsidRPr="007D7B31">
              <w:rPr>
                <w:rFonts w:ascii="Sylfaen" w:hAnsi="Sylfaen"/>
                <w:sz w:val="20"/>
                <w:szCs w:val="20"/>
                <w:lang w:val="ka-GE"/>
              </w:rPr>
              <w:t xml:space="preserve">- </w:t>
            </w:r>
            <w:r>
              <w:rPr>
                <w:rFonts w:ascii="Sylfaen" w:hAnsi="Sylfaen"/>
                <w:sz w:val="20"/>
                <w:szCs w:val="20"/>
                <w:lang w:val="ka-GE"/>
              </w:rPr>
              <w:t xml:space="preserve"> წარმოდგენილ იდეაში მკაფიოდ არის განსაზღვრული სამიზნე ჯგუფები, დაკონკრეტებულია რაოდენობები, როგორც პირდაპირი, ისე არაპირდაპირი მოსარგებლეებისათვის. ყოველ 20 მოსარგებლეზე იდეა შეფასდება 1 ქულით. 200 ბენეფიციარის შემთხვევაში, მაქსიმალური ქულა განისაზვრება 10 ქულით.</w:t>
            </w:r>
          </w:p>
        </w:tc>
      </w:tr>
      <w:tr w:rsidR="00C2629C" w:rsidRPr="00216D95" w:rsidTr="003D6878">
        <w:trPr>
          <w:trHeight w:val="877"/>
        </w:trPr>
        <w:tc>
          <w:tcPr>
            <w:tcW w:w="385" w:type="pct"/>
            <w:vMerge/>
            <w:shd w:val="clear" w:color="auto" w:fill="auto"/>
            <w:vAlign w:val="center"/>
          </w:tcPr>
          <w:p w:rsidR="00C2629C" w:rsidRDefault="00C2629C" w:rsidP="00CF0DAD">
            <w:pPr>
              <w:jc w:val="center"/>
              <w:rPr>
                <w:rFonts w:ascii="Sylfaen" w:hAnsi="Sylfaen"/>
                <w:sz w:val="20"/>
                <w:szCs w:val="20"/>
                <w:lang w:val="ka-GE"/>
              </w:rPr>
            </w:pPr>
          </w:p>
        </w:tc>
        <w:tc>
          <w:tcPr>
            <w:tcW w:w="846" w:type="pct"/>
            <w:gridSpan w:val="2"/>
            <w:vMerge/>
            <w:vAlign w:val="center"/>
          </w:tcPr>
          <w:p w:rsidR="00C2629C" w:rsidRPr="007D7B31" w:rsidRDefault="00C2629C" w:rsidP="00CF0DAD">
            <w:pPr>
              <w:jc w:val="both"/>
              <w:rPr>
                <w:rFonts w:ascii="Sylfaen" w:hAnsi="Sylfaen"/>
                <w:sz w:val="20"/>
                <w:szCs w:val="20"/>
                <w:lang w:val="ka-GE"/>
              </w:rPr>
            </w:pPr>
          </w:p>
        </w:tc>
        <w:tc>
          <w:tcPr>
            <w:tcW w:w="940" w:type="pct"/>
            <w:vAlign w:val="center"/>
          </w:tcPr>
          <w:p w:rsidR="00C2629C" w:rsidRPr="007D7B31" w:rsidRDefault="00C2629C" w:rsidP="00CF0DAD">
            <w:pPr>
              <w:jc w:val="both"/>
              <w:rPr>
                <w:rFonts w:ascii="Sylfaen" w:hAnsi="Sylfaen"/>
                <w:lang w:val="ka-GE"/>
              </w:rPr>
            </w:pPr>
            <w:r>
              <w:rPr>
                <w:rFonts w:ascii="Sylfaen" w:hAnsi="Sylfaen"/>
                <w:lang w:val="ka-GE"/>
              </w:rPr>
              <w:t xml:space="preserve">4.4.2 </w:t>
            </w:r>
            <w:r w:rsidRPr="007D7B31">
              <w:rPr>
                <w:rFonts w:ascii="Sylfaen" w:hAnsi="Sylfaen"/>
                <w:sz w:val="20"/>
                <w:lang w:val="ka-GE"/>
              </w:rPr>
              <w:t>მოსალონდელი სარგებელი</w:t>
            </w:r>
            <w:r>
              <w:rPr>
                <w:rFonts w:ascii="Sylfaen" w:hAnsi="Sylfaen"/>
                <w:sz w:val="20"/>
                <w:lang w:val="ka-GE"/>
              </w:rPr>
              <w:t>, რომელსაც</w:t>
            </w:r>
            <w:r w:rsidRPr="007D7B31">
              <w:rPr>
                <w:rFonts w:ascii="Sylfaen" w:hAnsi="Sylfaen"/>
                <w:sz w:val="20"/>
                <w:lang w:val="ka-GE"/>
              </w:rPr>
              <w:t xml:space="preserve"> პირდაპირი და არაპირდაპირი </w:t>
            </w:r>
            <w:r>
              <w:rPr>
                <w:rFonts w:ascii="Sylfaen" w:hAnsi="Sylfaen"/>
                <w:sz w:val="20"/>
                <w:lang w:val="ka-GE"/>
              </w:rPr>
              <w:t xml:space="preserve">ბენეფიციარები მიიღებენ </w:t>
            </w:r>
          </w:p>
        </w:tc>
        <w:tc>
          <w:tcPr>
            <w:tcW w:w="564" w:type="pct"/>
            <w:vAlign w:val="center"/>
          </w:tcPr>
          <w:p w:rsidR="00C2629C" w:rsidRPr="007D7B31" w:rsidRDefault="00C2629C" w:rsidP="00CF0DAD">
            <w:pPr>
              <w:jc w:val="center"/>
              <w:rPr>
                <w:rFonts w:ascii="Sylfaen" w:hAnsi="Sylfaen"/>
                <w:lang w:val="ka-GE"/>
              </w:rPr>
            </w:pPr>
            <w:r>
              <w:rPr>
                <w:rFonts w:ascii="Sylfaen" w:hAnsi="Sylfaen"/>
              </w:rPr>
              <w:t>1</w:t>
            </w:r>
            <w:r>
              <w:rPr>
                <w:rFonts w:ascii="Sylfaen" w:hAnsi="Sylfaen"/>
                <w:lang w:val="ka-GE"/>
              </w:rPr>
              <w:t>-5</w:t>
            </w:r>
          </w:p>
        </w:tc>
        <w:tc>
          <w:tcPr>
            <w:tcW w:w="2265" w:type="pct"/>
            <w:vAlign w:val="center"/>
          </w:tcPr>
          <w:p w:rsidR="00C2629C" w:rsidRPr="005C714B" w:rsidRDefault="00C2629C" w:rsidP="00CF0DAD">
            <w:pPr>
              <w:jc w:val="both"/>
              <w:rPr>
                <w:rFonts w:ascii="Sylfaen" w:hAnsi="Sylfaen"/>
                <w:lang w:val="ka-GE"/>
              </w:rPr>
            </w:pPr>
            <w:r w:rsidRPr="005C714B">
              <w:rPr>
                <w:rFonts w:ascii="Sylfaen" w:hAnsi="Sylfaen"/>
                <w:sz w:val="20"/>
                <w:lang w:val="ka-GE"/>
              </w:rPr>
              <w:t>5</w:t>
            </w:r>
            <w:r>
              <w:rPr>
                <w:rFonts w:ascii="Sylfaen" w:hAnsi="Sylfaen"/>
                <w:sz w:val="20"/>
                <w:lang w:val="ka-GE"/>
              </w:rPr>
              <w:t xml:space="preserve"> </w:t>
            </w:r>
            <w:r w:rsidRPr="005C714B">
              <w:rPr>
                <w:rFonts w:ascii="Sylfaen" w:hAnsi="Sylfaen"/>
                <w:sz w:val="20"/>
                <w:lang w:val="ka-GE"/>
              </w:rPr>
              <w:t xml:space="preserve">- მკაფიოდ არის ჩამოყალიბებული, </w:t>
            </w:r>
            <w:r>
              <w:rPr>
                <w:rFonts w:ascii="Sylfaen" w:hAnsi="Sylfaen"/>
                <w:sz w:val="20"/>
                <w:lang w:val="ka-GE"/>
              </w:rPr>
              <w:t>რ</w:t>
            </w:r>
            <w:r w:rsidRPr="005C714B">
              <w:rPr>
                <w:rFonts w:ascii="Sylfaen" w:hAnsi="Sylfaen"/>
                <w:sz w:val="20"/>
                <w:lang w:val="ka-GE"/>
              </w:rPr>
              <w:t>ოგორ იქნება ჩართული მითითებული სამიზნე ჯგუფ</w:t>
            </w:r>
            <w:r>
              <w:rPr>
                <w:rFonts w:ascii="Sylfaen" w:hAnsi="Sylfaen"/>
                <w:sz w:val="20"/>
                <w:lang w:val="ka-GE"/>
              </w:rPr>
              <w:t>(ებ)</w:t>
            </w:r>
            <w:r w:rsidRPr="005C714B">
              <w:rPr>
                <w:rFonts w:ascii="Sylfaen" w:hAnsi="Sylfaen"/>
                <w:sz w:val="20"/>
                <w:lang w:val="ka-GE"/>
              </w:rPr>
              <w:t>ი</w:t>
            </w:r>
            <w:r>
              <w:rPr>
                <w:rFonts w:ascii="Sylfaen" w:hAnsi="Sylfaen"/>
                <w:sz w:val="20"/>
                <w:lang w:val="ka-GE"/>
              </w:rPr>
              <w:t xml:space="preserve"> </w:t>
            </w:r>
            <w:r w:rsidRPr="001E2882">
              <w:rPr>
                <w:rFonts w:ascii="Sylfaen" w:hAnsi="Sylfaen"/>
                <w:sz w:val="20"/>
                <w:lang w:val="ka-GE"/>
              </w:rPr>
              <w:t>იდეის განხორციელების პროცესში და/ან რა სარგებელს მიიღ</w:t>
            </w:r>
            <w:r>
              <w:rPr>
                <w:rFonts w:ascii="Sylfaen" w:hAnsi="Sylfaen"/>
                <w:sz w:val="20"/>
                <w:lang w:val="ka-GE"/>
              </w:rPr>
              <w:t>ებს ის</w:t>
            </w:r>
            <w:r w:rsidRPr="001E2882">
              <w:rPr>
                <w:rFonts w:ascii="Sylfaen" w:hAnsi="Sylfaen"/>
                <w:sz w:val="20"/>
                <w:lang w:val="ka-GE"/>
              </w:rPr>
              <w:t xml:space="preserve"> იდეის განხორციელებით მიღებული შედეგ</w:t>
            </w:r>
            <w:r>
              <w:rPr>
                <w:rFonts w:ascii="Sylfaen" w:hAnsi="Sylfaen"/>
                <w:sz w:val="20"/>
                <w:lang w:val="ka-GE"/>
              </w:rPr>
              <w:t>(ებ)</w:t>
            </w:r>
            <w:r w:rsidRPr="001E2882">
              <w:rPr>
                <w:rFonts w:ascii="Sylfaen" w:hAnsi="Sylfaen"/>
                <w:sz w:val="20"/>
                <w:lang w:val="ka-GE"/>
              </w:rPr>
              <w:t>ით</w:t>
            </w:r>
            <w:r>
              <w:rPr>
                <w:rFonts w:ascii="Sylfaen" w:hAnsi="Sylfaen"/>
                <w:sz w:val="20"/>
                <w:lang w:val="ka-GE"/>
              </w:rPr>
              <w:t>.</w:t>
            </w:r>
          </w:p>
        </w:tc>
      </w:tr>
      <w:tr w:rsidR="00C2629C" w:rsidRPr="00216D95" w:rsidTr="003D6878">
        <w:trPr>
          <w:trHeight w:val="1343"/>
        </w:trPr>
        <w:tc>
          <w:tcPr>
            <w:tcW w:w="385" w:type="pct"/>
            <w:vMerge w:val="restart"/>
            <w:shd w:val="clear" w:color="auto" w:fill="auto"/>
            <w:vAlign w:val="center"/>
          </w:tcPr>
          <w:p w:rsidR="00C2629C" w:rsidRPr="003C6163" w:rsidRDefault="00C2629C" w:rsidP="00CF0DAD">
            <w:pPr>
              <w:jc w:val="center"/>
              <w:rPr>
                <w:rFonts w:ascii="Sylfaen" w:hAnsi="Sylfaen"/>
                <w:sz w:val="20"/>
                <w:szCs w:val="20"/>
                <w:lang w:val="ka-GE"/>
              </w:rPr>
            </w:pPr>
            <w:r>
              <w:rPr>
                <w:rFonts w:ascii="Sylfaen" w:hAnsi="Sylfaen"/>
                <w:sz w:val="20"/>
                <w:szCs w:val="20"/>
                <w:lang w:val="ka-GE"/>
              </w:rPr>
              <w:t>4.5</w:t>
            </w:r>
          </w:p>
        </w:tc>
        <w:tc>
          <w:tcPr>
            <w:tcW w:w="846" w:type="pct"/>
            <w:gridSpan w:val="2"/>
            <w:vMerge w:val="restart"/>
            <w:vAlign w:val="center"/>
          </w:tcPr>
          <w:p w:rsidR="00C2629C" w:rsidRPr="003C6163" w:rsidRDefault="00C2629C" w:rsidP="00CF0DAD">
            <w:pPr>
              <w:jc w:val="both"/>
              <w:rPr>
                <w:rFonts w:ascii="Sylfaen" w:hAnsi="Sylfaen"/>
                <w:lang w:val="ka-GE"/>
              </w:rPr>
            </w:pPr>
            <w:r w:rsidRPr="003C6163">
              <w:rPr>
                <w:rFonts w:ascii="Sylfaen" w:hAnsi="Sylfaen"/>
                <w:sz w:val="20"/>
                <w:szCs w:val="20"/>
                <w:lang w:val="ka-GE"/>
              </w:rPr>
              <w:t>სოციალური უთანასწორობა</w:t>
            </w:r>
          </w:p>
        </w:tc>
        <w:tc>
          <w:tcPr>
            <w:tcW w:w="940" w:type="pct"/>
            <w:vAlign w:val="center"/>
          </w:tcPr>
          <w:p w:rsidR="00C2629C" w:rsidRPr="003C6163" w:rsidRDefault="00C2629C" w:rsidP="00CF0DAD">
            <w:pPr>
              <w:jc w:val="both"/>
              <w:rPr>
                <w:rFonts w:ascii="Sylfaen" w:hAnsi="Sylfaen"/>
                <w:sz w:val="20"/>
                <w:lang w:val="ka-GE"/>
              </w:rPr>
            </w:pPr>
            <w:r w:rsidRPr="003C6163">
              <w:rPr>
                <w:rFonts w:ascii="Sylfaen" w:hAnsi="Sylfaen"/>
                <w:sz w:val="20"/>
                <w:lang w:val="ka-GE"/>
              </w:rPr>
              <w:t>უთანასწორობების ჩამონათვალი</w:t>
            </w:r>
          </w:p>
        </w:tc>
        <w:tc>
          <w:tcPr>
            <w:tcW w:w="564" w:type="pct"/>
            <w:vAlign w:val="center"/>
          </w:tcPr>
          <w:p w:rsidR="00C2629C" w:rsidRPr="00245BC5" w:rsidRDefault="00C2629C" w:rsidP="00CF0DAD">
            <w:pPr>
              <w:jc w:val="center"/>
              <w:rPr>
                <w:rFonts w:ascii="Sylfaen" w:hAnsi="Sylfaen"/>
                <w:lang w:val="ka-GE"/>
              </w:rPr>
            </w:pPr>
            <w:r>
              <w:rPr>
                <w:rFonts w:ascii="Sylfaen" w:hAnsi="Sylfaen"/>
                <w:lang w:val="ka-GE"/>
              </w:rPr>
              <w:t>1-5</w:t>
            </w:r>
          </w:p>
        </w:tc>
        <w:tc>
          <w:tcPr>
            <w:tcW w:w="2265" w:type="pct"/>
            <w:vAlign w:val="center"/>
          </w:tcPr>
          <w:p w:rsidR="00C2629C" w:rsidRPr="00245BC5" w:rsidRDefault="00C2629C" w:rsidP="00CF0DAD">
            <w:pPr>
              <w:jc w:val="both"/>
              <w:rPr>
                <w:rFonts w:ascii="Sylfaen" w:hAnsi="Sylfaen"/>
                <w:b/>
                <w:lang w:val="ka-GE"/>
              </w:rPr>
            </w:pPr>
            <w:r w:rsidRPr="00245BC5">
              <w:rPr>
                <w:rFonts w:ascii="Sylfaen" w:hAnsi="Sylfaen"/>
                <w:sz w:val="20"/>
                <w:lang w:val="ka-GE"/>
              </w:rPr>
              <w:t>5</w:t>
            </w:r>
            <w:r>
              <w:rPr>
                <w:rFonts w:ascii="Sylfaen" w:hAnsi="Sylfaen"/>
                <w:sz w:val="20"/>
                <w:lang w:val="ka-GE"/>
              </w:rPr>
              <w:t xml:space="preserve"> </w:t>
            </w:r>
            <w:r w:rsidRPr="00245BC5">
              <w:rPr>
                <w:rFonts w:ascii="Sylfaen" w:hAnsi="Sylfaen"/>
                <w:sz w:val="20"/>
                <w:lang w:val="ka-GE"/>
              </w:rPr>
              <w:t xml:space="preserve">- მითითებულია მინიმუმ 1 სოციალური უთანასწორობა, რაც შესაბამისობაშია </w:t>
            </w:r>
            <w:r w:rsidRPr="00A6335C">
              <w:rPr>
                <w:rFonts w:ascii="Sylfaen" w:hAnsi="Sylfaen"/>
                <w:sz w:val="20"/>
                <w:lang w:val="ka-GE"/>
              </w:rPr>
              <w:t>იდეის</w:t>
            </w:r>
            <w:r w:rsidRPr="00245BC5">
              <w:rPr>
                <w:rFonts w:ascii="Sylfaen" w:hAnsi="Sylfaen"/>
                <w:sz w:val="18"/>
                <w:lang w:val="ka-GE"/>
              </w:rPr>
              <w:t xml:space="preserve"> </w:t>
            </w:r>
            <w:r w:rsidRPr="00245BC5">
              <w:rPr>
                <w:rFonts w:ascii="Sylfaen" w:hAnsi="Sylfaen"/>
                <w:sz w:val="20"/>
                <w:lang w:val="ka-GE"/>
              </w:rPr>
              <w:t>მიზნე</w:t>
            </w:r>
            <w:r>
              <w:rPr>
                <w:rFonts w:ascii="Sylfaen" w:hAnsi="Sylfaen"/>
                <w:sz w:val="20"/>
                <w:lang w:val="ka-GE"/>
              </w:rPr>
              <w:t>ბთან</w:t>
            </w:r>
            <w:r w:rsidRPr="00245BC5">
              <w:rPr>
                <w:rFonts w:ascii="Sylfaen" w:hAnsi="Sylfaen"/>
                <w:sz w:val="20"/>
                <w:lang w:val="ka-GE"/>
              </w:rPr>
              <w:t>, ამოცანებ</w:t>
            </w:r>
            <w:r>
              <w:rPr>
                <w:rFonts w:ascii="Sylfaen" w:hAnsi="Sylfaen"/>
                <w:sz w:val="20"/>
                <w:lang w:val="ka-GE"/>
              </w:rPr>
              <w:t>სა</w:t>
            </w:r>
            <w:r w:rsidRPr="00245BC5">
              <w:rPr>
                <w:rFonts w:ascii="Sylfaen" w:hAnsi="Sylfaen"/>
                <w:sz w:val="20"/>
                <w:lang w:val="ka-GE"/>
              </w:rPr>
              <w:t xml:space="preserve"> და დაგეგმილ აქტივობებ</w:t>
            </w:r>
            <w:r>
              <w:rPr>
                <w:rFonts w:ascii="Sylfaen" w:hAnsi="Sylfaen"/>
                <w:sz w:val="20"/>
                <w:lang w:val="ka-GE"/>
              </w:rPr>
              <w:t>თან</w:t>
            </w:r>
            <w:r w:rsidRPr="00245BC5">
              <w:rPr>
                <w:rFonts w:ascii="Sylfaen" w:hAnsi="Sylfaen"/>
                <w:sz w:val="20"/>
                <w:lang w:val="ka-GE"/>
              </w:rPr>
              <w:t xml:space="preserve">. </w:t>
            </w:r>
          </w:p>
        </w:tc>
      </w:tr>
      <w:tr w:rsidR="00C2629C" w:rsidRPr="00216D95" w:rsidTr="003D6878">
        <w:trPr>
          <w:trHeight w:val="1342"/>
        </w:trPr>
        <w:tc>
          <w:tcPr>
            <w:tcW w:w="385" w:type="pct"/>
            <w:vMerge/>
            <w:shd w:val="clear" w:color="auto" w:fill="auto"/>
            <w:vAlign w:val="center"/>
          </w:tcPr>
          <w:p w:rsidR="00C2629C" w:rsidRDefault="00C2629C" w:rsidP="00CF0DAD">
            <w:pPr>
              <w:jc w:val="center"/>
              <w:rPr>
                <w:rFonts w:ascii="Sylfaen" w:hAnsi="Sylfaen"/>
                <w:sz w:val="20"/>
                <w:szCs w:val="20"/>
                <w:lang w:val="ka-GE"/>
              </w:rPr>
            </w:pPr>
          </w:p>
        </w:tc>
        <w:tc>
          <w:tcPr>
            <w:tcW w:w="846" w:type="pct"/>
            <w:gridSpan w:val="2"/>
            <w:vMerge/>
            <w:vAlign w:val="center"/>
          </w:tcPr>
          <w:p w:rsidR="00C2629C" w:rsidRPr="003C6163" w:rsidRDefault="00C2629C" w:rsidP="00CF0DAD">
            <w:pPr>
              <w:jc w:val="both"/>
              <w:rPr>
                <w:rFonts w:ascii="Sylfaen" w:hAnsi="Sylfaen"/>
                <w:sz w:val="20"/>
                <w:szCs w:val="20"/>
                <w:lang w:val="ka-GE"/>
              </w:rPr>
            </w:pPr>
          </w:p>
        </w:tc>
        <w:tc>
          <w:tcPr>
            <w:tcW w:w="940" w:type="pct"/>
            <w:vAlign w:val="center"/>
          </w:tcPr>
          <w:p w:rsidR="00C2629C" w:rsidRPr="003C6163" w:rsidRDefault="00C2629C" w:rsidP="00CF0DAD">
            <w:pPr>
              <w:jc w:val="both"/>
              <w:rPr>
                <w:rFonts w:ascii="Sylfaen" w:hAnsi="Sylfaen"/>
                <w:sz w:val="20"/>
                <w:lang w:val="ka-GE"/>
              </w:rPr>
            </w:pPr>
            <w:r w:rsidRPr="003C6163">
              <w:rPr>
                <w:rFonts w:ascii="Sylfaen" w:hAnsi="Sylfaen"/>
                <w:sz w:val="20"/>
                <w:lang w:val="ka-GE"/>
              </w:rPr>
              <w:t>შემცირების</w:t>
            </w:r>
            <w:r>
              <w:rPr>
                <w:rFonts w:ascii="Sylfaen" w:hAnsi="Sylfaen"/>
                <w:sz w:val="20"/>
                <w:lang w:val="ka-GE"/>
              </w:rPr>
              <w:t>/ აღმოფხვრის</w:t>
            </w:r>
            <w:r w:rsidRPr="003C6163">
              <w:rPr>
                <w:rFonts w:ascii="Sylfaen" w:hAnsi="Sylfaen"/>
                <w:sz w:val="20"/>
                <w:lang w:val="ka-GE"/>
              </w:rPr>
              <w:t xml:space="preserve"> გზები</w:t>
            </w:r>
          </w:p>
        </w:tc>
        <w:tc>
          <w:tcPr>
            <w:tcW w:w="564" w:type="pct"/>
            <w:vAlign w:val="center"/>
          </w:tcPr>
          <w:p w:rsidR="00C2629C" w:rsidRPr="00245BC5" w:rsidRDefault="00C2629C" w:rsidP="00CF0DAD">
            <w:pPr>
              <w:jc w:val="center"/>
              <w:rPr>
                <w:rFonts w:ascii="Sylfaen" w:hAnsi="Sylfaen"/>
                <w:lang w:val="ka-GE"/>
              </w:rPr>
            </w:pPr>
            <w:r>
              <w:rPr>
                <w:rFonts w:ascii="Sylfaen" w:hAnsi="Sylfaen"/>
                <w:lang w:val="ka-GE"/>
              </w:rPr>
              <w:t>1-10</w:t>
            </w:r>
          </w:p>
        </w:tc>
        <w:tc>
          <w:tcPr>
            <w:tcW w:w="2265" w:type="pct"/>
            <w:vAlign w:val="center"/>
          </w:tcPr>
          <w:p w:rsidR="00C2629C" w:rsidRPr="00245BC5" w:rsidRDefault="00C2629C" w:rsidP="00CF0DAD">
            <w:pPr>
              <w:jc w:val="both"/>
              <w:rPr>
                <w:rFonts w:ascii="Sylfaen" w:hAnsi="Sylfaen"/>
                <w:lang w:val="ka-GE"/>
              </w:rPr>
            </w:pPr>
            <w:r>
              <w:rPr>
                <w:rFonts w:ascii="Sylfaen" w:hAnsi="Sylfaen"/>
                <w:sz w:val="20"/>
                <w:lang w:val="ka-GE"/>
              </w:rPr>
              <w:t xml:space="preserve">10 </w:t>
            </w:r>
            <w:r w:rsidRPr="00245BC5">
              <w:rPr>
                <w:rFonts w:ascii="Sylfaen" w:hAnsi="Sylfaen"/>
                <w:sz w:val="20"/>
                <w:lang w:val="ka-GE"/>
              </w:rPr>
              <w:t>-</w:t>
            </w:r>
            <w:r>
              <w:rPr>
                <w:rFonts w:ascii="Sylfaen" w:hAnsi="Sylfaen"/>
                <w:sz w:val="20"/>
                <w:lang w:val="ka-GE"/>
              </w:rPr>
              <w:t xml:space="preserve"> </w:t>
            </w:r>
            <w:r w:rsidRPr="00245BC5">
              <w:rPr>
                <w:rFonts w:ascii="Sylfaen" w:hAnsi="Sylfaen"/>
                <w:sz w:val="20"/>
                <w:lang w:val="ka-GE"/>
              </w:rPr>
              <w:t xml:space="preserve">მკაფიოდ არის განსაზღვრული მითითებული სოც. უთანასწორობების შემცირების სტრატეგია, რაც შესაბამისობაშია </w:t>
            </w:r>
            <w:r w:rsidRPr="00A6335C">
              <w:rPr>
                <w:rFonts w:ascii="Sylfaen" w:hAnsi="Sylfaen"/>
                <w:sz w:val="20"/>
                <w:lang w:val="ka-GE"/>
              </w:rPr>
              <w:t>იდეის</w:t>
            </w:r>
            <w:r w:rsidRPr="00245BC5">
              <w:rPr>
                <w:rFonts w:ascii="Sylfaen" w:hAnsi="Sylfaen"/>
                <w:sz w:val="18"/>
                <w:lang w:val="ka-GE"/>
              </w:rPr>
              <w:t xml:space="preserve"> </w:t>
            </w:r>
            <w:r w:rsidRPr="00245BC5">
              <w:rPr>
                <w:rFonts w:ascii="Sylfaen" w:hAnsi="Sylfaen"/>
                <w:sz w:val="20"/>
                <w:lang w:val="ka-GE"/>
              </w:rPr>
              <w:t>მიზნე</w:t>
            </w:r>
            <w:r>
              <w:rPr>
                <w:rFonts w:ascii="Sylfaen" w:hAnsi="Sylfaen"/>
                <w:sz w:val="20"/>
                <w:lang w:val="ka-GE"/>
              </w:rPr>
              <w:t>ბთან</w:t>
            </w:r>
            <w:r w:rsidRPr="00245BC5">
              <w:rPr>
                <w:rFonts w:ascii="Sylfaen" w:hAnsi="Sylfaen"/>
                <w:sz w:val="20"/>
                <w:lang w:val="ka-GE"/>
              </w:rPr>
              <w:t>, ამოცანებ</w:t>
            </w:r>
            <w:r>
              <w:rPr>
                <w:rFonts w:ascii="Sylfaen" w:hAnsi="Sylfaen"/>
                <w:sz w:val="20"/>
                <w:lang w:val="ka-GE"/>
              </w:rPr>
              <w:t>სა</w:t>
            </w:r>
            <w:r w:rsidRPr="00245BC5">
              <w:rPr>
                <w:rFonts w:ascii="Sylfaen" w:hAnsi="Sylfaen"/>
                <w:sz w:val="20"/>
                <w:lang w:val="ka-GE"/>
              </w:rPr>
              <w:t xml:space="preserve"> და დაგეგმილ აქტივობებ</w:t>
            </w:r>
            <w:r>
              <w:rPr>
                <w:rFonts w:ascii="Sylfaen" w:hAnsi="Sylfaen"/>
                <w:sz w:val="20"/>
                <w:lang w:val="ka-GE"/>
              </w:rPr>
              <w:t>თან</w:t>
            </w:r>
            <w:r w:rsidRPr="00245BC5">
              <w:rPr>
                <w:rFonts w:ascii="Sylfaen" w:hAnsi="Sylfaen"/>
                <w:sz w:val="20"/>
                <w:lang w:val="ka-GE"/>
              </w:rPr>
              <w:t>.</w:t>
            </w:r>
          </w:p>
        </w:tc>
      </w:tr>
      <w:tr w:rsidR="00C2629C" w:rsidRPr="00216D95" w:rsidTr="003D6878">
        <w:trPr>
          <w:trHeight w:val="1268"/>
        </w:trPr>
        <w:tc>
          <w:tcPr>
            <w:tcW w:w="385" w:type="pct"/>
            <w:vMerge w:val="restart"/>
            <w:shd w:val="clear" w:color="auto" w:fill="auto"/>
            <w:vAlign w:val="center"/>
          </w:tcPr>
          <w:p w:rsidR="00C2629C" w:rsidRPr="000D38EC" w:rsidRDefault="00C2629C" w:rsidP="00CF0DAD">
            <w:pPr>
              <w:jc w:val="center"/>
              <w:rPr>
                <w:rFonts w:ascii="Sylfaen" w:hAnsi="Sylfaen"/>
                <w:sz w:val="20"/>
                <w:szCs w:val="20"/>
              </w:rPr>
            </w:pPr>
            <w:r>
              <w:rPr>
                <w:rFonts w:ascii="Sylfaen" w:hAnsi="Sylfaen"/>
                <w:sz w:val="20"/>
                <w:szCs w:val="20"/>
              </w:rPr>
              <w:t>4</w:t>
            </w:r>
            <w:r>
              <w:rPr>
                <w:rFonts w:ascii="Sylfaen" w:hAnsi="Sylfaen"/>
                <w:sz w:val="20"/>
                <w:szCs w:val="20"/>
                <w:lang w:val="ka-GE"/>
              </w:rPr>
              <w:t>.</w:t>
            </w:r>
            <w:r>
              <w:rPr>
                <w:rFonts w:ascii="Sylfaen" w:hAnsi="Sylfaen"/>
                <w:sz w:val="20"/>
                <w:szCs w:val="20"/>
              </w:rPr>
              <w:t>6</w:t>
            </w:r>
          </w:p>
        </w:tc>
        <w:tc>
          <w:tcPr>
            <w:tcW w:w="846" w:type="pct"/>
            <w:gridSpan w:val="2"/>
            <w:vMerge w:val="restart"/>
            <w:vAlign w:val="center"/>
          </w:tcPr>
          <w:p w:rsidR="00C2629C" w:rsidRPr="003C6163" w:rsidRDefault="00C2629C" w:rsidP="00CF0DAD">
            <w:pPr>
              <w:jc w:val="both"/>
              <w:rPr>
                <w:rFonts w:ascii="Sylfaen" w:hAnsi="Sylfaen"/>
                <w:sz w:val="20"/>
                <w:szCs w:val="20"/>
                <w:lang w:val="ka-GE"/>
              </w:rPr>
            </w:pPr>
            <w:r w:rsidRPr="000D38EC">
              <w:rPr>
                <w:rFonts w:ascii="Sylfaen" w:hAnsi="Sylfaen"/>
                <w:sz w:val="20"/>
                <w:szCs w:val="20"/>
                <w:lang w:val="ka-GE"/>
              </w:rPr>
              <w:t xml:space="preserve">ზიანის მიყენების და/ან კონფლიქტის </w:t>
            </w:r>
            <w:r w:rsidRPr="000D38EC">
              <w:rPr>
                <w:rFonts w:ascii="Sylfaen" w:hAnsi="Sylfaen"/>
                <w:sz w:val="20"/>
                <w:szCs w:val="20"/>
                <w:lang w:val="ka-GE"/>
              </w:rPr>
              <w:lastRenderedPageBreak/>
              <w:t>წარმოშობის/</w:t>
            </w:r>
            <w:r>
              <w:rPr>
                <w:rFonts w:ascii="Sylfaen" w:hAnsi="Sylfaen"/>
                <w:sz w:val="20"/>
                <w:szCs w:val="20"/>
              </w:rPr>
              <w:t xml:space="preserve"> </w:t>
            </w:r>
            <w:r w:rsidRPr="000D38EC">
              <w:rPr>
                <w:rFonts w:ascii="Sylfaen" w:hAnsi="Sylfaen"/>
                <w:sz w:val="20"/>
                <w:szCs w:val="20"/>
                <w:lang w:val="ka-GE"/>
              </w:rPr>
              <w:t>გაღვივების რისკი</w:t>
            </w:r>
          </w:p>
        </w:tc>
        <w:tc>
          <w:tcPr>
            <w:tcW w:w="940" w:type="pct"/>
            <w:vAlign w:val="center"/>
          </w:tcPr>
          <w:p w:rsidR="00C2629C" w:rsidRPr="003C6163" w:rsidRDefault="00C2629C" w:rsidP="00CF0DAD">
            <w:pPr>
              <w:jc w:val="both"/>
              <w:rPr>
                <w:rFonts w:ascii="Sylfaen" w:hAnsi="Sylfaen"/>
                <w:sz w:val="20"/>
                <w:lang w:val="ka-GE"/>
              </w:rPr>
            </w:pPr>
            <w:r>
              <w:rPr>
                <w:rFonts w:ascii="Sylfaen" w:hAnsi="Sylfaen"/>
                <w:sz w:val="20"/>
                <w:lang w:val="ka-GE"/>
              </w:rPr>
              <w:lastRenderedPageBreak/>
              <w:t>რისკების ჩამონათვალი</w:t>
            </w:r>
          </w:p>
        </w:tc>
        <w:tc>
          <w:tcPr>
            <w:tcW w:w="564" w:type="pct"/>
            <w:vAlign w:val="center"/>
          </w:tcPr>
          <w:p w:rsidR="00C2629C" w:rsidRDefault="00C2629C" w:rsidP="00CF0DAD">
            <w:pPr>
              <w:jc w:val="center"/>
              <w:rPr>
                <w:rFonts w:ascii="Sylfaen" w:hAnsi="Sylfaen"/>
                <w:lang w:val="ka-GE"/>
              </w:rPr>
            </w:pPr>
            <w:r>
              <w:rPr>
                <w:rFonts w:ascii="Sylfaen" w:hAnsi="Sylfaen"/>
                <w:lang w:val="ka-GE"/>
              </w:rPr>
              <w:t>1-5</w:t>
            </w:r>
          </w:p>
        </w:tc>
        <w:tc>
          <w:tcPr>
            <w:tcW w:w="2265" w:type="pct"/>
            <w:vAlign w:val="center"/>
          </w:tcPr>
          <w:p w:rsidR="00C2629C" w:rsidRPr="00245BC5" w:rsidRDefault="00C2629C" w:rsidP="00CF0DAD">
            <w:pPr>
              <w:jc w:val="both"/>
              <w:rPr>
                <w:rFonts w:ascii="Sylfaen" w:hAnsi="Sylfaen"/>
                <w:sz w:val="20"/>
                <w:lang w:val="ka-GE"/>
              </w:rPr>
            </w:pPr>
            <w:r>
              <w:rPr>
                <w:rFonts w:ascii="Sylfaen" w:hAnsi="Sylfaen"/>
                <w:sz w:val="20"/>
                <w:lang w:val="ka-GE"/>
              </w:rPr>
              <w:t xml:space="preserve">5 - </w:t>
            </w:r>
            <w:r w:rsidRPr="000D38EC">
              <w:rPr>
                <w:rFonts w:ascii="Sylfaen" w:hAnsi="Sylfaen"/>
                <w:sz w:val="20"/>
                <w:szCs w:val="20"/>
                <w:lang w:val="ka-GE"/>
              </w:rPr>
              <w:t>ზიანის მიყენების და/ან კონფლიქტის წარმოშობის/გაღვივების რისკ</w:t>
            </w:r>
            <w:r>
              <w:rPr>
                <w:rFonts w:ascii="Sylfaen" w:hAnsi="Sylfaen"/>
                <w:sz w:val="20"/>
                <w:szCs w:val="20"/>
                <w:lang w:val="ka-GE"/>
              </w:rPr>
              <w:t xml:space="preserve">ები მითითებულია/განსაზღვრულია.  </w:t>
            </w:r>
          </w:p>
        </w:tc>
      </w:tr>
      <w:tr w:rsidR="00C2629C" w:rsidRPr="00216D95" w:rsidTr="003D6878">
        <w:trPr>
          <w:trHeight w:val="1267"/>
        </w:trPr>
        <w:tc>
          <w:tcPr>
            <w:tcW w:w="385" w:type="pct"/>
            <w:vMerge/>
            <w:shd w:val="clear" w:color="auto" w:fill="auto"/>
            <w:vAlign w:val="center"/>
          </w:tcPr>
          <w:p w:rsidR="00C2629C" w:rsidRDefault="00C2629C" w:rsidP="00CF0DAD">
            <w:pPr>
              <w:jc w:val="center"/>
              <w:rPr>
                <w:rFonts w:ascii="Sylfaen" w:hAnsi="Sylfaen"/>
                <w:sz w:val="20"/>
                <w:szCs w:val="20"/>
              </w:rPr>
            </w:pPr>
          </w:p>
        </w:tc>
        <w:tc>
          <w:tcPr>
            <w:tcW w:w="846" w:type="pct"/>
            <w:gridSpan w:val="2"/>
            <w:vMerge/>
            <w:vAlign w:val="center"/>
          </w:tcPr>
          <w:p w:rsidR="00C2629C" w:rsidRPr="00A937A9" w:rsidRDefault="00C2629C" w:rsidP="00CF0DAD">
            <w:pPr>
              <w:jc w:val="both"/>
              <w:rPr>
                <w:rFonts w:ascii="Sylfaen" w:hAnsi="Sylfaen"/>
                <w:b/>
                <w:szCs w:val="24"/>
                <w:lang w:val="ka-GE"/>
              </w:rPr>
            </w:pPr>
          </w:p>
        </w:tc>
        <w:tc>
          <w:tcPr>
            <w:tcW w:w="940" w:type="pct"/>
            <w:vAlign w:val="center"/>
          </w:tcPr>
          <w:p w:rsidR="00C2629C" w:rsidRPr="003C6163" w:rsidRDefault="00C2629C" w:rsidP="00CF0DAD">
            <w:pPr>
              <w:jc w:val="both"/>
              <w:rPr>
                <w:rFonts w:ascii="Sylfaen" w:hAnsi="Sylfaen"/>
                <w:sz w:val="20"/>
                <w:lang w:val="ka-GE"/>
              </w:rPr>
            </w:pPr>
            <w:r>
              <w:rPr>
                <w:rFonts w:ascii="Sylfaen" w:hAnsi="Sylfaen"/>
                <w:sz w:val="20"/>
                <w:lang w:val="ka-GE"/>
              </w:rPr>
              <w:t>შემცირების/ აღმოფხვრის სტრატეგია</w:t>
            </w:r>
          </w:p>
        </w:tc>
        <w:tc>
          <w:tcPr>
            <w:tcW w:w="564" w:type="pct"/>
            <w:vAlign w:val="center"/>
          </w:tcPr>
          <w:p w:rsidR="00C2629C" w:rsidRDefault="00C2629C" w:rsidP="00CF0DAD">
            <w:pPr>
              <w:jc w:val="center"/>
              <w:rPr>
                <w:rFonts w:ascii="Sylfaen" w:hAnsi="Sylfaen"/>
                <w:lang w:val="ka-GE"/>
              </w:rPr>
            </w:pPr>
            <w:r>
              <w:rPr>
                <w:rFonts w:ascii="Sylfaen" w:hAnsi="Sylfaen"/>
                <w:lang w:val="ka-GE"/>
              </w:rPr>
              <w:t>1-10</w:t>
            </w:r>
          </w:p>
        </w:tc>
        <w:tc>
          <w:tcPr>
            <w:tcW w:w="2265" w:type="pct"/>
            <w:vAlign w:val="center"/>
          </w:tcPr>
          <w:p w:rsidR="00C2629C" w:rsidRPr="00245BC5" w:rsidRDefault="00C2629C" w:rsidP="00CF0DAD">
            <w:pPr>
              <w:jc w:val="both"/>
              <w:rPr>
                <w:rFonts w:ascii="Sylfaen" w:hAnsi="Sylfaen"/>
                <w:sz w:val="20"/>
                <w:lang w:val="ka-GE"/>
              </w:rPr>
            </w:pPr>
            <w:r>
              <w:rPr>
                <w:rFonts w:ascii="Sylfaen" w:hAnsi="Sylfaen"/>
                <w:sz w:val="20"/>
                <w:lang w:val="ka-GE"/>
              </w:rPr>
              <w:t xml:space="preserve">10 - </w:t>
            </w:r>
            <w:r w:rsidRPr="00245BC5">
              <w:rPr>
                <w:rFonts w:ascii="Sylfaen" w:hAnsi="Sylfaen"/>
                <w:sz w:val="20"/>
                <w:lang w:val="ka-GE"/>
              </w:rPr>
              <w:t xml:space="preserve">მკაფიოდ არის განსაზღვრული მითითებული </w:t>
            </w:r>
            <w:r>
              <w:rPr>
                <w:rFonts w:ascii="Sylfaen" w:hAnsi="Sylfaen"/>
                <w:sz w:val="20"/>
                <w:lang w:val="ka-GE"/>
              </w:rPr>
              <w:t xml:space="preserve">რისკების </w:t>
            </w:r>
            <w:r w:rsidRPr="00245BC5">
              <w:rPr>
                <w:rFonts w:ascii="Sylfaen" w:hAnsi="Sylfaen"/>
                <w:sz w:val="20"/>
                <w:lang w:val="ka-GE"/>
              </w:rPr>
              <w:t>შემცირების სტრატეგია</w:t>
            </w:r>
          </w:p>
        </w:tc>
      </w:tr>
      <w:tr w:rsidR="00C2629C" w:rsidRPr="00216D95" w:rsidTr="00CF0DAD">
        <w:trPr>
          <w:trHeight w:val="1267"/>
        </w:trPr>
        <w:tc>
          <w:tcPr>
            <w:tcW w:w="385" w:type="pct"/>
            <w:shd w:val="clear" w:color="auto" w:fill="auto"/>
            <w:vAlign w:val="center"/>
          </w:tcPr>
          <w:p w:rsidR="00C2629C" w:rsidRPr="00C04578" w:rsidRDefault="00C2629C" w:rsidP="00CF0DAD">
            <w:pPr>
              <w:jc w:val="center"/>
              <w:rPr>
                <w:rFonts w:ascii="Sylfaen" w:hAnsi="Sylfaen"/>
                <w:sz w:val="20"/>
                <w:szCs w:val="20"/>
                <w:lang w:val="ka-GE"/>
              </w:rPr>
            </w:pPr>
            <w:r>
              <w:rPr>
                <w:rFonts w:ascii="Sylfaen" w:hAnsi="Sylfaen"/>
                <w:sz w:val="20"/>
                <w:szCs w:val="20"/>
                <w:lang w:val="ka-GE"/>
              </w:rPr>
              <w:lastRenderedPageBreak/>
              <w:t>4.7</w:t>
            </w:r>
          </w:p>
        </w:tc>
        <w:tc>
          <w:tcPr>
            <w:tcW w:w="1786" w:type="pct"/>
            <w:gridSpan w:val="3"/>
            <w:vAlign w:val="center"/>
          </w:tcPr>
          <w:p w:rsidR="00C2629C" w:rsidRDefault="00C2629C" w:rsidP="00CF0DAD">
            <w:pPr>
              <w:jc w:val="both"/>
              <w:rPr>
                <w:rFonts w:ascii="Sylfaen" w:hAnsi="Sylfaen"/>
                <w:sz w:val="20"/>
                <w:lang w:val="ka-GE"/>
              </w:rPr>
            </w:pPr>
            <w:r w:rsidRPr="00C04578">
              <w:rPr>
                <w:rFonts w:ascii="Sylfaen" w:hAnsi="Sylfaen"/>
                <w:sz w:val="20"/>
                <w:szCs w:val="20"/>
                <w:lang w:val="ka-GE"/>
              </w:rPr>
              <w:t>იდეის მდგრადობა</w:t>
            </w:r>
          </w:p>
        </w:tc>
        <w:tc>
          <w:tcPr>
            <w:tcW w:w="564" w:type="pct"/>
            <w:vAlign w:val="center"/>
          </w:tcPr>
          <w:p w:rsidR="00C2629C" w:rsidRDefault="00C2629C" w:rsidP="00CF0DAD">
            <w:pPr>
              <w:jc w:val="center"/>
              <w:rPr>
                <w:rFonts w:ascii="Sylfaen" w:hAnsi="Sylfaen"/>
                <w:lang w:val="ka-GE"/>
              </w:rPr>
            </w:pPr>
            <w:r>
              <w:rPr>
                <w:rFonts w:ascii="Sylfaen" w:hAnsi="Sylfaen"/>
              </w:rPr>
              <w:t>1</w:t>
            </w:r>
            <w:r>
              <w:rPr>
                <w:rFonts w:ascii="Sylfaen" w:hAnsi="Sylfaen"/>
                <w:lang w:val="ka-GE"/>
              </w:rPr>
              <w:t>-10</w:t>
            </w:r>
          </w:p>
        </w:tc>
        <w:tc>
          <w:tcPr>
            <w:tcW w:w="2265" w:type="pct"/>
            <w:vAlign w:val="center"/>
          </w:tcPr>
          <w:p w:rsidR="00C2629C" w:rsidRDefault="00C2629C" w:rsidP="00CF0DAD">
            <w:pPr>
              <w:jc w:val="both"/>
              <w:rPr>
                <w:rFonts w:ascii="Sylfaen" w:hAnsi="Sylfaen"/>
                <w:sz w:val="20"/>
                <w:lang w:val="ka-GE"/>
              </w:rPr>
            </w:pPr>
            <w:r>
              <w:rPr>
                <w:rFonts w:ascii="Sylfaen" w:hAnsi="Sylfaen"/>
                <w:sz w:val="20"/>
                <w:lang w:val="ka-GE"/>
              </w:rPr>
              <w:t xml:space="preserve">10 -  </w:t>
            </w:r>
            <w:r w:rsidRPr="00864FFB">
              <w:rPr>
                <w:rFonts w:ascii="Sylfaen" w:hAnsi="Sylfaen"/>
                <w:sz w:val="20"/>
                <w:lang w:val="ka-GE"/>
              </w:rPr>
              <w:t xml:space="preserve">მკაფიოდ </w:t>
            </w:r>
            <w:r>
              <w:rPr>
                <w:rFonts w:ascii="Sylfaen" w:hAnsi="Sylfaen"/>
                <w:sz w:val="20"/>
                <w:lang w:val="ka-GE"/>
              </w:rPr>
              <w:t xml:space="preserve">არის ჩამოყალიბებული, თუ </w:t>
            </w:r>
            <w:r w:rsidRPr="00864FFB">
              <w:rPr>
                <w:rFonts w:ascii="Sylfaen" w:hAnsi="Sylfaen"/>
                <w:sz w:val="20"/>
                <w:lang w:val="ka-GE"/>
              </w:rPr>
              <w:t xml:space="preserve">  რა მეთოდებითა და რესურსებით </w:t>
            </w:r>
            <w:r>
              <w:rPr>
                <w:rFonts w:ascii="Sylfaen" w:hAnsi="Sylfaen"/>
                <w:sz w:val="20"/>
                <w:lang w:val="ka-GE"/>
              </w:rPr>
              <w:t>იგეგმება</w:t>
            </w:r>
            <w:r w:rsidRPr="00864FFB">
              <w:rPr>
                <w:rFonts w:ascii="Sylfaen" w:hAnsi="Sylfaen"/>
                <w:sz w:val="20"/>
                <w:lang w:val="ka-GE"/>
              </w:rPr>
              <w:t xml:space="preserve"> იდეის შედეგების შენარჩუნება, კონკრეტულად რა </w:t>
            </w:r>
            <w:r>
              <w:rPr>
                <w:rFonts w:ascii="Sylfaen" w:hAnsi="Sylfaen"/>
                <w:sz w:val="20"/>
                <w:lang w:val="ka-GE"/>
              </w:rPr>
              <w:t xml:space="preserve">გაკეთდება ამისათვის და მითითებულია </w:t>
            </w:r>
            <w:r w:rsidRPr="00864FFB">
              <w:rPr>
                <w:rFonts w:ascii="Sylfaen" w:hAnsi="Sylfaen"/>
                <w:sz w:val="20"/>
                <w:lang w:val="ka-GE"/>
              </w:rPr>
              <w:t>პასუხსიმგებელი პირ</w:t>
            </w:r>
            <w:r>
              <w:rPr>
                <w:rFonts w:ascii="Sylfaen" w:hAnsi="Sylfaen"/>
                <w:sz w:val="20"/>
                <w:lang w:val="ka-GE"/>
              </w:rPr>
              <w:t>(ებ)ი</w:t>
            </w:r>
          </w:p>
        </w:tc>
      </w:tr>
      <w:tr w:rsidR="00C2629C" w:rsidRPr="00216D95" w:rsidTr="00CF0DAD">
        <w:trPr>
          <w:trHeight w:val="1267"/>
        </w:trPr>
        <w:tc>
          <w:tcPr>
            <w:tcW w:w="385" w:type="pct"/>
            <w:shd w:val="clear" w:color="auto" w:fill="auto"/>
            <w:vAlign w:val="center"/>
          </w:tcPr>
          <w:p w:rsidR="00C2629C" w:rsidRDefault="00C2629C" w:rsidP="00CF0DAD">
            <w:pPr>
              <w:jc w:val="center"/>
              <w:rPr>
                <w:rFonts w:ascii="Sylfaen" w:hAnsi="Sylfaen"/>
                <w:sz w:val="20"/>
                <w:szCs w:val="20"/>
                <w:lang w:val="ka-GE"/>
              </w:rPr>
            </w:pPr>
            <w:r>
              <w:rPr>
                <w:rFonts w:ascii="Sylfaen" w:hAnsi="Sylfaen"/>
                <w:sz w:val="20"/>
                <w:szCs w:val="20"/>
                <w:lang w:val="ka-GE"/>
              </w:rPr>
              <w:t>4.8</w:t>
            </w:r>
          </w:p>
        </w:tc>
        <w:tc>
          <w:tcPr>
            <w:tcW w:w="1786" w:type="pct"/>
            <w:gridSpan w:val="3"/>
            <w:vAlign w:val="center"/>
          </w:tcPr>
          <w:p w:rsidR="00C2629C" w:rsidRPr="00C04578" w:rsidRDefault="00C2629C" w:rsidP="00CF0DAD">
            <w:pPr>
              <w:jc w:val="both"/>
              <w:rPr>
                <w:rFonts w:ascii="Sylfaen" w:hAnsi="Sylfaen"/>
                <w:sz w:val="20"/>
                <w:szCs w:val="20"/>
                <w:lang w:val="ka-GE"/>
              </w:rPr>
            </w:pPr>
            <w:r>
              <w:rPr>
                <w:rFonts w:ascii="Sylfaen" w:hAnsi="Sylfaen"/>
                <w:sz w:val="20"/>
                <w:szCs w:val="20"/>
                <w:lang w:val="ka-GE"/>
              </w:rPr>
              <w:t>ხელისშემშლელი გარე ფაქტორები</w:t>
            </w:r>
          </w:p>
        </w:tc>
        <w:tc>
          <w:tcPr>
            <w:tcW w:w="564" w:type="pct"/>
            <w:vAlign w:val="center"/>
          </w:tcPr>
          <w:p w:rsidR="00C2629C" w:rsidRDefault="00C2629C" w:rsidP="00CF0DAD">
            <w:pPr>
              <w:jc w:val="center"/>
              <w:rPr>
                <w:rFonts w:ascii="Sylfaen" w:hAnsi="Sylfaen"/>
                <w:lang w:val="ka-GE"/>
              </w:rPr>
            </w:pPr>
            <w:r>
              <w:rPr>
                <w:rFonts w:ascii="Sylfaen" w:hAnsi="Sylfaen"/>
              </w:rPr>
              <w:t>1</w:t>
            </w:r>
            <w:r>
              <w:rPr>
                <w:rFonts w:ascii="Sylfaen" w:hAnsi="Sylfaen"/>
                <w:lang w:val="ka-GE"/>
              </w:rPr>
              <w:t>-5</w:t>
            </w:r>
          </w:p>
        </w:tc>
        <w:tc>
          <w:tcPr>
            <w:tcW w:w="2265" w:type="pct"/>
            <w:vAlign w:val="center"/>
          </w:tcPr>
          <w:p w:rsidR="00C2629C" w:rsidRDefault="00C2629C" w:rsidP="00CF0DAD">
            <w:pPr>
              <w:rPr>
                <w:rFonts w:ascii="Sylfaen" w:hAnsi="Sylfaen"/>
                <w:sz w:val="20"/>
                <w:lang w:val="ka-GE"/>
              </w:rPr>
            </w:pPr>
            <w:r>
              <w:rPr>
                <w:rFonts w:ascii="Sylfaen" w:hAnsi="Sylfaen"/>
                <w:sz w:val="20"/>
                <w:lang w:val="ka-GE"/>
              </w:rPr>
              <w:t>5 - მითითებული და გაანალიზებულია შესაძლო  ფაქტორები</w:t>
            </w:r>
            <w:r w:rsidRPr="00DE2B8A">
              <w:rPr>
                <w:rFonts w:ascii="Sylfaen" w:hAnsi="Sylfaen"/>
                <w:sz w:val="20"/>
                <w:lang w:val="ka-GE"/>
              </w:rPr>
              <w:t xml:space="preserve">/გარემო </w:t>
            </w:r>
            <w:r>
              <w:rPr>
                <w:rFonts w:ascii="Sylfaen" w:hAnsi="Sylfaen"/>
                <w:sz w:val="20"/>
                <w:lang w:val="ka-GE"/>
              </w:rPr>
              <w:t>პირობები, რამაც</w:t>
            </w:r>
            <w:r w:rsidRPr="00DE2B8A">
              <w:rPr>
                <w:rFonts w:ascii="Sylfaen" w:hAnsi="Sylfaen"/>
                <w:sz w:val="20"/>
                <w:lang w:val="ka-GE"/>
              </w:rPr>
              <w:t xml:space="preserve"> შეიძლება შეუქმნას დაბრკოლება იდეის განხორციელებას. აგრეთვე, </w:t>
            </w:r>
            <w:r>
              <w:rPr>
                <w:rFonts w:ascii="Sylfaen" w:hAnsi="Sylfaen"/>
                <w:sz w:val="20"/>
                <w:lang w:val="ka-GE"/>
              </w:rPr>
              <w:t>აღწერილია</w:t>
            </w:r>
            <w:r w:rsidRPr="00DE2B8A">
              <w:rPr>
                <w:rFonts w:ascii="Sylfaen" w:hAnsi="Sylfaen"/>
                <w:sz w:val="20"/>
                <w:lang w:val="ka-GE"/>
              </w:rPr>
              <w:t xml:space="preserve">, თუ რა გზებითა და მეთოდებით </w:t>
            </w:r>
            <w:r>
              <w:rPr>
                <w:rFonts w:ascii="Sylfaen" w:hAnsi="Sylfaen"/>
                <w:sz w:val="20"/>
                <w:lang w:val="ka-GE"/>
              </w:rPr>
              <w:t>იგეგმება</w:t>
            </w:r>
            <w:r w:rsidRPr="00DE2B8A">
              <w:rPr>
                <w:rFonts w:ascii="Sylfaen" w:hAnsi="Sylfaen"/>
                <w:sz w:val="20"/>
                <w:lang w:val="ka-GE"/>
              </w:rPr>
              <w:t xml:space="preserve"> აღნიშნული ხელისშემშლელი ფაქტორების შემცირებას/</w:t>
            </w:r>
            <w:r>
              <w:rPr>
                <w:rFonts w:ascii="Sylfaen" w:hAnsi="Sylfaen"/>
                <w:sz w:val="20"/>
                <w:lang w:val="ka-GE"/>
              </w:rPr>
              <w:t>გადალახვა</w:t>
            </w:r>
          </w:p>
        </w:tc>
      </w:tr>
      <w:tr w:rsidR="00C2629C" w:rsidRPr="00216D95" w:rsidTr="00CF0DAD">
        <w:trPr>
          <w:trHeight w:val="1267"/>
        </w:trPr>
        <w:tc>
          <w:tcPr>
            <w:tcW w:w="385" w:type="pct"/>
            <w:shd w:val="clear" w:color="auto" w:fill="auto"/>
            <w:vAlign w:val="center"/>
          </w:tcPr>
          <w:p w:rsidR="00C2629C" w:rsidRDefault="00C2629C" w:rsidP="00CF0DAD">
            <w:pPr>
              <w:jc w:val="center"/>
              <w:rPr>
                <w:rFonts w:ascii="Sylfaen" w:hAnsi="Sylfaen"/>
                <w:sz w:val="20"/>
                <w:szCs w:val="20"/>
                <w:lang w:val="ka-GE"/>
              </w:rPr>
            </w:pPr>
            <w:r>
              <w:rPr>
                <w:rFonts w:ascii="Sylfaen" w:hAnsi="Sylfaen"/>
                <w:sz w:val="20"/>
                <w:szCs w:val="20"/>
                <w:lang w:val="ka-GE"/>
              </w:rPr>
              <w:t>4.9</w:t>
            </w:r>
          </w:p>
        </w:tc>
        <w:tc>
          <w:tcPr>
            <w:tcW w:w="1786" w:type="pct"/>
            <w:gridSpan w:val="3"/>
            <w:vAlign w:val="center"/>
          </w:tcPr>
          <w:p w:rsidR="00C2629C" w:rsidRDefault="00C2629C" w:rsidP="00CF0DAD">
            <w:pPr>
              <w:jc w:val="both"/>
              <w:rPr>
                <w:rFonts w:ascii="Sylfaen" w:hAnsi="Sylfaen"/>
                <w:sz w:val="20"/>
                <w:szCs w:val="20"/>
                <w:lang w:val="ka-GE"/>
              </w:rPr>
            </w:pPr>
            <w:r>
              <w:rPr>
                <w:rFonts w:ascii="Sylfaen" w:hAnsi="Sylfaen"/>
                <w:sz w:val="20"/>
                <w:szCs w:val="20"/>
                <w:lang w:val="ka-GE"/>
              </w:rPr>
              <w:t>გამოცდილება</w:t>
            </w:r>
          </w:p>
        </w:tc>
        <w:tc>
          <w:tcPr>
            <w:tcW w:w="564" w:type="pct"/>
            <w:vAlign w:val="center"/>
          </w:tcPr>
          <w:p w:rsidR="00C2629C" w:rsidRDefault="00C2629C" w:rsidP="00CF0DAD">
            <w:pPr>
              <w:jc w:val="center"/>
              <w:rPr>
                <w:rFonts w:ascii="Sylfaen" w:hAnsi="Sylfaen"/>
                <w:lang w:val="ka-GE"/>
              </w:rPr>
            </w:pPr>
            <w:r>
              <w:rPr>
                <w:rFonts w:ascii="Sylfaen" w:hAnsi="Sylfaen"/>
              </w:rPr>
              <w:t>1</w:t>
            </w:r>
            <w:r>
              <w:rPr>
                <w:rFonts w:ascii="Sylfaen" w:hAnsi="Sylfaen"/>
                <w:lang w:val="ka-GE"/>
              </w:rPr>
              <w:t>-10</w:t>
            </w:r>
          </w:p>
        </w:tc>
        <w:tc>
          <w:tcPr>
            <w:tcW w:w="2265" w:type="pct"/>
            <w:vAlign w:val="center"/>
          </w:tcPr>
          <w:p w:rsidR="00C2629C" w:rsidRDefault="00C2629C" w:rsidP="00CF0DAD">
            <w:pPr>
              <w:rPr>
                <w:rFonts w:ascii="Sylfaen" w:hAnsi="Sylfaen"/>
                <w:sz w:val="20"/>
                <w:lang w:val="ka-GE"/>
              </w:rPr>
            </w:pPr>
            <w:r>
              <w:rPr>
                <w:rFonts w:ascii="Sylfaen" w:hAnsi="Sylfaen"/>
                <w:sz w:val="20"/>
                <w:lang w:val="ka-GE"/>
              </w:rPr>
              <w:t xml:space="preserve">10 - იდეის ავტორს აქვს მსგავსი საქმიანობის მინიმუმ 5 წლიანი თანმიმდევრული გამოცდილება, რაც მკაფიოდ არის წარმოდგენილი იდეის განაცხადის ფორმაში </w:t>
            </w:r>
          </w:p>
        </w:tc>
      </w:tr>
      <w:tr w:rsidR="00C2629C" w:rsidRPr="00216D95" w:rsidTr="00CF0DAD">
        <w:trPr>
          <w:trHeight w:val="420"/>
        </w:trPr>
        <w:tc>
          <w:tcPr>
            <w:tcW w:w="385" w:type="pct"/>
            <w:vMerge w:val="restart"/>
            <w:shd w:val="clear" w:color="auto" w:fill="auto"/>
            <w:vAlign w:val="center"/>
          </w:tcPr>
          <w:p w:rsidR="00C2629C" w:rsidRDefault="00C2629C" w:rsidP="00CF0DAD">
            <w:pPr>
              <w:jc w:val="center"/>
              <w:rPr>
                <w:rFonts w:ascii="Sylfaen" w:hAnsi="Sylfaen"/>
                <w:sz w:val="20"/>
                <w:szCs w:val="20"/>
                <w:lang w:val="ka-GE"/>
              </w:rPr>
            </w:pPr>
            <w:r>
              <w:rPr>
                <w:rFonts w:ascii="Sylfaen" w:hAnsi="Sylfaen"/>
                <w:sz w:val="20"/>
                <w:szCs w:val="20"/>
                <w:lang w:val="ka-GE"/>
              </w:rPr>
              <w:t>5</w:t>
            </w:r>
          </w:p>
        </w:tc>
        <w:tc>
          <w:tcPr>
            <w:tcW w:w="658" w:type="pct"/>
            <w:vMerge w:val="restart"/>
            <w:vAlign w:val="center"/>
          </w:tcPr>
          <w:p w:rsidR="00C2629C" w:rsidRDefault="00C2629C" w:rsidP="00CF0DAD">
            <w:pPr>
              <w:jc w:val="both"/>
              <w:rPr>
                <w:rFonts w:ascii="Sylfaen" w:hAnsi="Sylfaen"/>
                <w:sz w:val="20"/>
                <w:szCs w:val="20"/>
                <w:lang w:val="ka-GE"/>
              </w:rPr>
            </w:pPr>
            <w:r>
              <w:rPr>
                <w:rFonts w:ascii="Sylfaen" w:hAnsi="Sylfaen"/>
                <w:sz w:val="20"/>
                <w:szCs w:val="20"/>
                <w:lang w:val="ka-GE"/>
              </w:rPr>
              <w:t>საჭირო ფინანსური რესურსები</w:t>
            </w:r>
          </w:p>
        </w:tc>
        <w:tc>
          <w:tcPr>
            <w:tcW w:w="1128" w:type="pct"/>
            <w:gridSpan w:val="2"/>
            <w:vAlign w:val="center"/>
          </w:tcPr>
          <w:p w:rsidR="00C2629C" w:rsidRDefault="00C2629C" w:rsidP="00CF0DAD">
            <w:pPr>
              <w:rPr>
                <w:rFonts w:ascii="Sylfaen" w:hAnsi="Sylfaen"/>
                <w:sz w:val="20"/>
                <w:szCs w:val="20"/>
                <w:lang w:val="ka-GE"/>
              </w:rPr>
            </w:pPr>
            <w:r>
              <w:rPr>
                <w:rFonts w:ascii="Sylfaen" w:hAnsi="Sylfaen"/>
                <w:sz w:val="20"/>
                <w:szCs w:val="20"/>
                <w:lang w:val="ka-GE"/>
              </w:rPr>
              <w:t>მოთხოვნილი თანხა</w:t>
            </w:r>
          </w:p>
        </w:tc>
        <w:tc>
          <w:tcPr>
            <w:tcW w:w="564" w:type="pct"/>
            <w:vAlign w:val="center"/>
          </w:tcPr>
          <w:p w:rsidR="00C2629C" w:rsidRPr="00D821E2" w:rsidRDefault="00C2629C" w:rsidP="00D821E2">
            <w:pPr>
              <w:jc w:val="center"/>
              <w:rPr>
                <w:rFonts w:ascii="Sylfaen" w:hAnsi="Sylfaen"/>
              </w:rPr>
            </w:pPr>
            <w:r>
              <w:rPr>
                <w:rFonts w:ascii="Sylfaen" w:hAnsi="Sylfaen"/>
              </w:rPr>
              <w:t>1</w:t>
            </w:r>
            <w:r>
              <w:rPr>
                <w:rFonts w:ascii="Sylfaen" w:hAnsi="Sylfaen"/>
                <w:lang w:val="ka-GE"/>
              </w:rPr>
              <w:t>-</w:t>
            </w:r>
            <w:r w:rsidR="00D821E2">
              <w:rPr>
                <w:rFonts w:ascii="Sylfaen" w:hAnsi="Sylfaen"/>
              </w:rPr>
              <w:t>5</w:t>
            </w:r>
          </w:p>
        </w:tc>
        <w:tc>
          <w:tcPr>
            <w:tcW w:w="2265" w:type="pct"/>
            <w:vAlign w:val="center"/>
          </w:tcPr>
          <w:p w:rsidR="00C2629C" w:rsidRDefault="009955C5" w:rsidP="00CF0DAD">
            <w:pPr>
              <w:jc w:val="both"/>
              <w:rPr>
                <w:rFonts w:ascii="Sylfaen" w:hAnsi="Sylfaen"/>
                <w:sz w:val="20"/>
                <w:lang w:val="ka-GE"/>
              </w:rPr>
            </w:pPr>
            <w:r>
              <w:rPr>
                <w:rFonts w:ascii="Sylfaen" w:hAnsi="Sylfaen"/>
                <w:sz w:val="20"/>
                <w:lang w:val="ka-GE"/>
              </w:rPr>
              <w:t>5</w:t>
            </w:r>
            <w:r w:rsidR="00C2629C">
              <w:rPr>
                <w:rFonts w:ascii="Sylfaen" w:hAnsi="Sylfaen"/>
                <w:sz w:val="20"/>
                <w:lang w:val="ka-GE"/>
              </w:rPr>
              <w:t xml:space="preserve"> - წარმოდგენილი ბიუჯეტი და იდეის ფარგლებში დაგეგმილი აქტივობები შესაბიმისობაშია და მოთხოვნილი თანხა მიზნობრივაად არის განსაზღვრული</w:t>
            </w:r>
            <w:r>
              <w:rPr>
                <w:rFonts w:ascii="Sylfaen" w:hAnsi="Sylfaen"/>
                <w:sz w:val="20"/>
                <w:lang w:val="ka-GE"/>
              </w:rPr>
              <w:t>.</w:t>
            </w:r>
            <w:r w:rsidR="00C2629C">
              <w:rPr>
                <w:rFonts w:ascii="Sylfaen" w:hAnsi="Sylfaen"/>
                <w:sz w:val="20"/>
                <w:lang w:val="ka-GE"/>
              </w:rPr>
              <w:t xml:space="preserve"> </w:t>
            </w:r>
          </w:p>
        </w:tc>
      </w:tr>
      <w:tr w:rsidR="00C2629C" w:rsidRPr="00216D95" w:rsidTr="00CF0DAD">
        <w:trPr>
          <w:trHeight w:val="2465"/>
        </w:trPr>
        <w:tc>
          <w:tcPr>
            <w:tcW w:w="385" w:type="pct"/>
            <w:vMerge/>
            <w:shd w:val="clear" w:color="auto" w:fill="auto"/>
            <w:vAlign w:val="center"/>
          </w:tcPr>
          <w:p w:rsidR="00C2629C" w:rsidRDefault="00C2629C" w:rsidP="00CF0DAD">
            <w:pPr>
              <w:jc w:val="center"/>
              <w:rPr>
                <w:rFonts w:ascii="Sylfaen" w:hAnsi="Sylfaen"/>
                <w:sz w:val="20"/>
                <w:szCs w:val="20"/>
                <w:lang w:val="ka-GE"/>
              </w:rPr>
            </w:pPr>
          </w:p>
        </w:tc>
        <w:tc>
          <w:tcPr>
            <w:tcW w:w="658" w:type="pct"/>
            <w:vMerge/>
            <w:vAlign w:val="center"/>
          </w:tcPr>
          <w:p w:rsidR="00C2629C" w:rsidRDefault="00C2629C" w:rsidP="00CF0DAD">
            <w:pPr>
              <w:jc w:val="both"/>
              <w:rPr>
                <w:rFonts w:ascii="Sylfaen" w:hAnsi="Sylfaen"/>
                <w:sz w:val="20"/>
                <w:szCs w:val="20"/>
                <w:lang w:val="ka-GE"/>
              </w:rPr>
            </w:pPr>
          </w:p>
        </w:tc>
        <w:tc>
          <w:tcPr>
            <w:tcW w:w="1128" w:type="pct"/>
            <w:gridSpan w:val="2"/>
            <w:vAlign w:val="center"/>
          </w:tcPr>
          <w:p w:rsidR="00C2629C" w:rsidRDefault="00C2629C" w:rsidP="00CF0DAD">
            <w:pPr>
              <w:rPr>
                <w:rFonts w:ascii="Sylfaen" w:hAnsi="Sylfaen"/>
                <w:sz w:val="20"/>
                <w:szCs w:val="20"/>
                <w:lang w:val="ka-GE"/>
              </w:rPr>
            </w:pPr>
            <w:r>
              <w:rPr>
                <w:rFonts w:ascii="Sylfaen" w:hAnsi="Sylfaen"/>
                <w:sz w:val="20"/>
                <w:szCs w:val="20"/>
                <w:lang w:val="ka-GE"/>
              </w:rPr>
              <w:t>თანადაფინანსება იდეის ავტორისგან</w:t>
            </w:r>
          </w:p>
        </w:tc>
        <w:tc>
          <w:tcPr>
            <w:tcW w:w="564" w:type="pct"/>
            <w:vAlign w:val="center"/>
          </w:tcPr>
          <w:p w:rsidR="00C2629C" w:rsidRPr="00D821E2" w:rsidRDefault="009955C5" w:rsidP="00D821E2">
            <w:pPr>
              <w:jc w:val="center"/>
              <w:rPr>
                <w:rFonts w:ascii="Sylfaen" w:hAnsi="Sylfaen"/>
              </w:rPr>
            </w:pPr>
            <w:r>
              <w:rPr>
                <w:rFonts w:ascii="Sylfaen" w:hAnsi="Sylfaen"/>
                <w:lang w:val="ka-GE"/>
              </w:rPr>
              <w:t>1</w:t>
            </w:r>
            <w:r w:rsidR="00C2629C">
              <w:rPr>
                <w:rFonts w:ascii="Sylfaen" w:hAnsi="Sylfaen"/>
                <w:lang w:val="ka-GE"/>
              </w:rPr>
              <w:t>-</w:t>
            </w:r>
            <w:r w:rsidR="00D821E2">
              <w:rPr>
                <w:rFonts w:ascii="Sylfaen" w:hAnsi="Sylfaen"/>
              </w:rPr>
              <w:t>10</w:t>
            </w:r>
          </w:p>
        </w:tc>
        <w:tc>
          <w:tcPr>
            <w:tcW w:w="2265" w:type="pct"/>
            <w:vAlign w:val="center"/>
          </w:tcPr>
          <w:p w:rsidR="009D2A67" w:rsidRDefault="009D2A67" w:rsidP="009955C5">
            <w:pPr>
              <w:tabs>
                <w:tab w:val="left" w:pos="162"/>
              </w:tabs>
              <w:rPr>
                <w:rFonts w:ascii="Sylfaen" w:hAnsi="Sylfaen"/>
                <w:sz w:val="20"/>
                <w:lang w:val="ka-GE"/>
              </w:rPr>
            </w:pPr>
            <w:r>
              <w:rPr>
                <w:rFonts w:ascii="Sylfaen" w:hAnsi="Sylfaen"/>
                <w:sz w:val="20"/>
                <w:lang w:val="ka-GE"/>
              </w:rPr>
              <w:t xml:space="preserve">1-არ არის იდეის ავტორის ფინანსური </w:t>
            </w:r>
            <w:r w:rsidRPr="009955C5">
              <w:rPr>
                <w:rFonts w:ascii="Sylfaen" w:hAnsi="Sylfaen"/>
                <w:sz w:val="20"/>
                <w:lang w:val="ka-GE"/>
              </w:rPr>
              <w:t>თანამონაწილეობა</w:t>
            </w:r>
            <w:r>
              <w:rPr>
                <w:rFonts w:ascii="Sylfaen" w:hAnsi="Sylfaen"/>
                <w:sz w:val="20"/>
                <w:lang w:val="ka-GE"/>
              </w:rPr>
              <w:t xml:space="preserve">; </w:t>
            </w:r>
          </w:p>
          <w:p w:rsidR="009955C5" w:rsidRPr="009955C5" w:rsidRDefault="009D2A67" w:rsidP="009955C5">
            <w:pPr>
              <w:tabs>
                <w:tab w:val="left" w:pos="162"/>
              </w:tabs>
              <w:rPr>
                <w:rFonts w:ascii="Sylfaen" w:hAnsi="Sylfaen"/>
                <w:sz w:val="20"/>
                <w:lang w:val="ka-GE"/>
              </w:rPr>
            </w:pPr>
            <w:r>
              <w:rPr>
                <w:rFonts w:ascii="Sylfaen" w:hAnsi="Sylfaen"/>
                <w:sz w:val="20"/>
                <w:lang w:val="ka-GE"/>
              </w:rPr>
              <w:t>2</w:t>
            </w:r>
            <w:r w:rsidR="009955C5">
              <w:rPr>
                <w:rFonts w:ascii="Sylfaen" w:hAnsi="Sylfaen"/>
                <w:sz w:val="20"/>
                <w:lang w:val="ka-GE"/>
              </w:rPr>
              <w:t xml:space="preserve"> </w:t>
            </w:r>
            <w:r w:rsidR="009955C5" w:rsidRPr="009955C5">
              <w:rPr>
                <w:rFonts w:ascii="Sylfaen" w:hAnsi="Sylfaen"/>
                <w:sz w:val="20"/>
                <w:lang w:val="ka-GE"/>
              </w:rPr>
              <w:t xml:space="preserve">- </w:t>
            </w:r>
            <w:r w:rsidR="009955C5">
              <w:rPr>
                <w:rFonts w:ascii="Sylfaen" w:hAnsi="Sylfaen"/>
                <w:sz w:val="20"/>
                <w:lang w:val="ka-GE"/>
              </w:rPr>
              <w:t xml:space="preserve">იდეის ავტორის ფინანსური </w:t>
            </w:r>
            <w:r w:rsidR="009955C5" w:rsidRPr="009955C5">
              <w:rPr>
                <w:rFonts w:ascii="Sylfaen" w:hAnsi="Sylfaen"/>
                <w:sz w:val="20"/>
                <w:lang w:val="ka-GE"/>
              </w:rPr>
              <w:t xml:space="preserve">თანამონაწილეობა </w:t>
            </w:r>
            <w:r w:rsidR="009955C5" w:rsidRPr="009955C5">
              <w:rPr>
                <w:rFonts w:ascii="Sylfaen" w:hAnsi="Sylfaen" w:cs="Sylfaen"/>
                <w:sz w:val="20"/>
                <w:lang w:val="ka-GE"/>
              </w:rPr>
              <w:t>შეადგენს</w:t>
            </w:r>
            <w:r w:rsidR="009955C5" w:rsidRPr="009955C5">
              <w:rPr>
                <w:rFonts w:ascii="Sylfaen" w:hAnsi="Sylfaen"/>
                <w:sz w:val="20"/>
                <w:lang w:val="ka-GE"/>
              </w:rPr>
              <w:t xml:space="preserve"> 1-3%-მდე;</w:t>
            </w:r>
          </w:p>
          <w:p w:rsidR="009955C5" w:rsidRPr="009955C5" w:rsidRDefault="00AE5085" w:rsidP="009955C5">
            <w:pPr>
              <w:tabs>
                <w:tab w:val="left" w:pos="162"/>
              </w:tabs>
              <w:rPr>
                <w:rFonts w:ascii="Sylfaen" w:hAnsi="Sylfaen"/>
                <w:sz w:val="20"/>
                <w:lang w:val="ka-GE"/>
              </w:rPr>
            </w:pPr>
            <w:r>
              <w:rPr>
                <w:rFonts w:ascii="Sylfaen" w:hAnsi="Sylfaen"/>
                <w:sz w:val="20"/>
                <w:lang w:val="ka-GE"/>
              </w:rPr>
              <w:t>3</w:t>
            </w:r>
            <w:r w:rsidR="009955C5" w:rsidRPr="009955C5">
              <w:rPr>
                <w:rFonts w:ascii="Sylfaen" w:hAnsi="Sylfaen"/>
                <w:sz w:val="20"/>
                <w:lang w:val="ka-GE"/>
              </w:rPr>
              <w:t xml:space="preserve">- </w:t>
            </w:r>
            <w:r w:rsidR="009955C5">
              <w:rPr>
                <w:rFonts w:ascii="Sylfaen" w:hAnsi="Sylfaen"/>
                <w:sz w:val="20"/>
                <w:lang w:val="ka-GE"/>
              </w:rPr>
              <w:t xml:space="preserve">იდეის ავტორის ფინანსური </w:t>
            </w:r>
            <w:r w:rsidR="009955C5" w:rsidRPr="009955C5">
              <w:rPr>
                <w:rFonts w:ascii="Sylfaen" w:hAnsi="Sylfaen"/>
                <w:sz w:val="20"/>
                <w:lang w:val="ka-GE"/>
              </w:rPr>
              <w:t xml:space="preserve">თანამონაწილეობა </w:t>
            </w:r>
            <w:r w:rsidR="009955C5" w:rsidRPr="009955C5">
              <w:rPr>
                <w:rFonts w:ascii="Sylfaen" w:hAnsi="Sylfaen" w:cs="Sylfaen"/>
                <w:sz w:val="20"/>
                <w:lang w:val="ka-GE"/>
              </w:rPr>
              <w:t>შეადგენს</w:t>
            </w:r>
            <w:r w:rsidR="009955C5" w:rsidRPr="009955C5">
              <w:rPr>
                <w:rFonts w:ascii="Sylfaen" w:hAnsi="Sylfaen"/>
                <w:sz w:val="20"/>
                <w:lang w:val="ka-GE"/>
              </w:rPr>
              <w:t xml:space="preserve"> 3-5%-მდე;</w:t>
            </w:r>
          </w:p>
          <w:p w:rsidR="009955C5" w:rsidRPr="009955C5" w:rsidRDefault="00AE5085" w:rsidP="009955C5">
            <w:pPr>
              <w:tabs>
                <w:tab w:val="left" w:pos="162"/>
              </w:tabs>
              <w:rPr>
                <w:rFonts w:ascii="Sylfaen" w:hAnsi="Sylfaen"/>
                <w:sz w:val="20"/>
                <w:lang w:val="ka-GE"/>
              </w:rPr>
            </w:pPr>
            <w:r>
              <w:rPr>
                <w:rFonts w:ascii="Sylfaen" w:hAnsi="Sylfaen"/>
                <w:sz w:val="20"/>
                <w:lang w:val="ka-GE"/>
              </w:rPr>
              <w:t>4</w:t>
            </w:r>
            <w:r w:rsidR="009955C5" w:rsidRPr="009955C5">
              <w:rPr>
                <w:rFonts w:ascii="Sylfaen" w:hAnsi="Sylfaen"/>
                <w:sz w:val="20"/>
                <w:lang w:val="ka-GE"/>
              </w:rPr>
              <w:t xml:space="preserve">- </w:t>
            </w:r>
            <w:r w:rsidR="009955C5">
              <w:rPr>
                <w:rFonts w:ascii="Sylfaen" w:hAnsi="Sylfaen"/>
                <w:sz w:val="20"/>
                <w:lang w:val="ka-GE"/>
              </w:rPr>
              <w:t xml:space="preserve">იდეის ავტორის ფინანსური </w:t>
            </w:r>
            <w:r w:rsidR="009955C5" w:rsidRPr="009955C5">
              <w:rPr>
                <w:rFonts w:ascii="Sylfaen" w:hAnsi="Sylfaen"/>
                <w:sz w:val="20"/>
                <w:lang w:val="ka-GE"/>
              </w:rPr>
              <w:t xml:space="preserve">თანამონაწილეობა </w:t>
            </w:r>
            <w:r w:rsidR="009955C5" w:rsidRPr="009955C5">
              <w:rPr>
                <w:rFonts w:ascii="Sylfaen" w:hAnsi="Sylfaen" w:cs="Sylfaen"/>
                <w:sz w:val="20"/>
                <w:lang w:val="ka-GE"/>
              </w:rPr>
              <w:t>შეადგენს</w:t>
            </w:r>
            <w:r w:rsidR="009955C5" w:rsidRPr="009955C5">
              <w:rPr>
                <w:rFonts w:ascii="Sylfaen" w:hAnsi="Sylfaen"/>
                <w:sz w:val="20"/>
                <w:lang w:val="ka-GE"/>
              </w:rPr>
              <w:t xml:space="preserve"> 5-10%-მდე;</w:t>
            </w:r>
          </w:p>
          <w:p w:rsidR="009955C5" w:rsidRDefault="00AE5085" w:rsidP="009955C5">
            <w:pPr>
              <w:tabs>
                <w:tab w:val="left" w:pos="162"/>
              </w:tabs>
              <w:rPr>
                <w:rFonts w:ascii="Sylfaen" w:hAnsi="Sylfaen"/>
                <w:sz w:val="20"/>
                <w:lang w:val="ka-GE"/>
              </w:rPr>
            </w:pPr>
            <w:r>
              <w:rPr>
                <w:rFonts w:ascii="Sylfaen" w:hAnsi="Sylfaen"/>
                <w:sz w:val="20"/>
                <w:lang w:val="ka-GE"/>
              </w:rPr>
              <w:t>5</w:t>
            </w:r>
            <w:r w:rsidR="009955C5" w:rsidRPr="009955C5">
              <w:rPr>
                <w:rFonts w:ascii="Sylfaen" w:hAnsi="Sylfaen"/>
                <w:sz w:val="20"/>
                <w:lang w:val="ka-GE"/>
              </w:rPr>
              <w:t xml:space="preserve">- </w:t>
            </w:r>
            <w:r w:rsidR="009955C5">
              <w:rPr>
                <w:rFonts w:ascii="Sylfaen" w:hAnsi="Sylfaen"/>
                <w:sz w:val="20"/>
                <w:lang w:val="ka-GE"/>
              </w:rPr>
              <w:t xml:space="preserve">იდეის ავტორის ფინანსური </w:t>
            </w:r>
            <w:r w:rsidR="009955C5" w:rsidRPr="009955C5">
              <w:rPr>
                <w:rFonts w:ascii="Sylfaen" w:hAnsi="Sylfaen"/>
                <w:sz w:val="20"/>
                <w:lang w:val="ka-GE"/>
              </w:rPr>
              <w:t xml:space="preserve">თანამონაწილეობა </w:t>
            </w:r>
            <w:r w:rsidR="009955C5" w:rsidRPr="009955C5">
              <w:rPr>
                <w:rFonts w:ascii="Sylfaen" w:hAnsi="Sylfaen" w:cs="Sylfaen"/>
                <w:sz w:val="20"/>
                <w:lang w:val="ka-GE"/>
              </w:rPr>
              <w:t>შეადგენს</w:t>
            </w:r>
            <w:r w:rsidR="009955C5" w:rsidRPr="009955C5">
              <w:rPr>
                <w:rFonts w:ascii="Sylfaen" w:hAnsi="Sylfaen"/>
                <w:sz w:val="20"/>
                <w:lang w:val="ka-GE"/>
              </w:rPr>
              <w:t xml:space="preserve"> 10-</w:t>
            </w:r>
            <w:r w:rsidR="009D2A67">
              <w:rPr>
                <w:rFonts w:ascii="Sylfaen" w:hAnsi="Sylfaen"/>
                <w:sz w:val="20"/>
                <w:lang w:val="ka-GE"/>
              </w:rPr>
              <w:t>15</w:t>
            </w:r>
            <w:r w:rsidR="009955C5" w:rsidRPr="009955C5">
              <w:rPr>
                <w:rFonts w:ascii="Sylfaen" w:hAnsi="Sylfaen"/>
                <w:sz w:val="20"/>
                <w:lang w:val="ka-GE"/>
              </w:rPr>
              <w:t>%-მდე;</w:t>
            </w:r>
          </w:p>
          <w:p w:rsidR="009D2A67" w:rsidRDefault="00AE5085" w:rsidP="009D2A67">
            <w:pPr>
              <w:tabs>
                <w:tab w:val="left" w:pos="162"/>
              </w:tabs>
              <w:rPr>
                <w:rFonts w:ascii="Sylfaen" w:hAnsi="Sylfaen"/>
                <w:sz w:val="20"/>
                <w:lang w:val="ka-GE"/>
              </w:rPr>
            </w:pPr>
            <w:r>
              <w:rPr>
                <w:rFonts w:ascii="Sylfaen" w:hAnsi="Sylfaen"/>
                <w:sz w:val="20"/>
                <w:lang w:val="ka-GE"/>
              </w:rPr>
              <w:t>6</w:t>
            </w:r>
            <w:r w:rsidR="009D2A67" w:rsidRPr="009955C5">
              <w:rPr>
                <w:rFonts w:ascii="Sylfaen" w:hAnsi="Sylfaen"/>
                <w:sz w:val="20"/>
                <w:lang w:val="ka-GE"/>
              </w:rPr>
              <w:t xml:space="preserve">- </w:t>
            </w:r>
            <w:r w:rsidR="009D2A67">
              <w:rPr>
                <w:rFonts w:ascii="Sylfaen" w:hAnsi="Sylfaen"/>
                <w:sz w:val="20"/>
                <w:lang w:val="ka-GE"/>
              </w:rPr>
              <w:t xml:space="preserve">იდეის ავტორის ფინანსური </w:t>
            </w:r>
            <w:r w:rsidR="009D2A67" w:rsidRPr="009955C5">
              <w:rPr>
                <w:rFonts w:ascii="Sylfaen" w:hAnsi="Sylfaen"/>
                <w:sz w:val="20"/>
                <w:lang w:val="ka-GE"/>
              </w:rPr>
              <w:lastRenderedPageBreak/>
              <w:t xml:space="preserve">თანამონაწილეობა </w:t>
            </w:r>
            <w:r w:rsidR="009D2A67" w:rsidRPr="009955C5">
              <w:rPr>
                <w:rFonts w:ascii="Sylfaen" w:hAnsi="Sylfaen" w:cs="Sylfaen"/>
                <w:sz w:val="20"/>
                <w:lang w:val="ka-GE"/>
              </w:rPr>
              <w:t>შეადგენს</w:t>
            </w:r>
            <w:r w:rsidR="009D2A67" w:rsidRPr="009955C5">
              <w:rPr>
                <w:rFonts w:ascii="Sylfaen" w:hAnsi="Sylfaen"/>
                <w:sz w:val="20"/>
                <w:lang w:val="ka-GE"/>
              </w:rPr>
              <w:t xml:space="preserve"> </w:t>
            </w:r>
            <w:r w:rsidR="009D2A67">
              <w:rPr>
                <w:rFonts w:ascii="Sylfaen" w:hAnsi="Sylfaen"/>
                <w:sz w:val="20"/>
                <w:lang w:val="ka-GE"/>
              </w:rPr>
              <w:t>15-20</w:t>
            </w:r>
            <w:r w:rsidR="009D2A67" w:rsidRPr="009955C5">
              <w:rPr>
                <w:rFonts w:ascii="Sylfaen" w:hAnsi="Sylfaen"/>
                <w:sz w:val="20"/>
                <w:lang w:val="ka-GE"/>
              </w:rPr>
              <w:t>%-მდე;</w:t>
            </w:r>
          </w:p>
          <w:p w:rsidR="009955C5" w:rsidRDefault="009D2A67" w:rsidP="007659BB">
            <w:pPr>
              <w:pStyle w:val="ListParagraph"/>
              <w:ind w:left="0"/>
              <w:rPr>
                <w:rFonts w:ascii="Sylfaen" w:hAnsi="Sylfaen"/>
                <w:sz w:val="20"/>
                <w:lang w:val="ka-GE"/>
              </w:rPr>
            </w:pPr>
            <w:r>
              <w:rPr>
                <w:rFonts w:ascii="Sylfaen" w:hAnsi="Sylfaen"/>
                <w:sz w:val="20"/>
                <w:lang w:val="ka-GE"/>
              </w:rPr>
              <w:t>7</w:t>
            </w:r>
            <w:r w:rsidR="009955C5" w:rsidRPr="009955C5">
              <w:rPr>
                <w:rFonts w:ascii="Sylfaen" w:hAnsi="Sylfaen"/>
                <w:sz w:val="20"/>
                <w:lang w:val="ka-GE"/>
              </w:rPr>
              <w:t xml:space="preserve"> - </w:t>
            </w:r>
            <w:r w:rsidR="009955C5">
              <w:rPr>
                <w:rFonts w:ascii="Sylfaen" w:hAnsi="Sylfaen"/>
                <w:sz w:val="20"/>
                <w:lang w:val="ka-GE"/>
              </w:rPr>
              <w:t xml:space="preserve">იდეის ავტორის ფინანსური </w:t>
            </w:r>
            <w:r w:rsidR="009955C5" w:rsidRPr="009955C5">
              <w:rPr>
                <w:rFonts w:ascii="Sylfaen" w:hAnsi="Sylfaen"/>
                <w:sz w:val="20"/>
                <w:lang w:val="ka-GE"/>
              </w:rPr>
              <w:t xml:space="preserve"> თანამონაწილეობა შეადგენს 20%</w:t>
            </w:r>
            <w:r w:rsidR="00AE5085">
              <w:rPr>
                <w:rFonts w:ascii="Sylfaen" w:hAnsi="Sylfaen"/>
                <w:sz w:val="20"/>
                <w:lang w:val="ka-GE"/>
              </w:rPr>
              <w:t>-ზე</w:t>
            </w:r>
            <w:r w:rsidR="009955C5" w:rsidRPr="009955C5">
              <w:rPr>
                <w:rFonts w:ascii="Sylfaen" w:hAnsi="Sylfaen"/>
                <w:sz w:val="20"/>
                <w:lang w:val="ka-GE"/>
              </w:rPr>
              <w:t xml:space="preserve"> მეტს</w:t>
            </w:r>
            <w:r w:rsidR="009955C5">
              <w:rPr>
                <w:rFonts w:ascii="Sylfaen" w:hAnsi="Sylfaen"/>
                <w:sz w:val="20"/>
                <w:lang w:val="ka-GE"/>
              </w:rPr>
              <w:t>.</w:t>
            </w:r>
          </w:p>
          <w:p w:rsidR="00224A9E" w:rsidRPr="00FF791A" w:rsidRDefault="007659BB" w:rsidP="00AE5085">
            <w:pPr>
              <w:pStyle w:val="ListParagraph"/>
              <w:ind w:left="0"/>
              <w:rPr>
                <w:rFonts w:ascii="Sylfaen" w:hAnsi="Sylfaen"/>
                <w:sz w:val="20"/>
                <w:lang w:val="ka-GE"/>
              </w:rPr>
            </w:pPr>
            <w:r>
              <w:rPr>
                <w:rFonts w:ascii="Sylfaen" w:hAnsi="Sylfaen"/>
                <w:sz w:val="20"/>
                <w:lang w:val="ka-GE"/>
              </w:rPr>
              <w:t xml:space="preserve"> </w:t>
            </w:r>
            <w:r w:rsidR="00AE5085">
              <w:rPr>
                <w:rFonts w:ascii="Sylfaen" w:hAnsi="Sylfaen"/>
                <w:sz w:val="20"/>
                <w:lang w:val="ka-GE"/>
              </w:rPr>
              <w:t>1-</w:t>
            </w:r>
            <w:r w:rsidR="009D2A67">
              <w:rPr>
                <w:rFonts w:ascii="Sylfaen" w:hAnsi="Sylfaen"/>
                <w:sz w:val="20"/>
                <w:lang w:val="ka-GE"/>
              </w:rPr>
              <w:t>3</w:t>
            </w:r>
            <w:r w:rsidR="00AE5085">
              <w:rPr>
                <w:rFonts w:ascii="Sylfaen" w:hAnsi="Sylfaen"/>
                <w:sz w:val="20"/>
                <w:lang w:val="ka-GE"/>
              </w:rPr>
              <w:t xml:space="preserve"> </w:t>
            </w:r>
            <w:r w:rsidR="00224A9E">
              <w:rPr>
                <w:rFonts w:ascii="Sylfaen" w:hAnsi="Sylfaen"/>
                <w:sz w:val="20"/>
                <w:lang w:val="ka-GE"/>
              </w:rPr>
              <w:t>ნივთობრივი თანამონაწილეობა</w:t>
            </w:r>
            <w:r w:rsidR="009955C5">
              <w:rPr>
                <w:rFonts w:ascii="Sylfaen" w:hAnsi="Sylfaen"/>
                <w:sz w:val="20"/>
                <w:lang w:val="ka-GE"/>
              </w:rPr>
              <w:t>.</w:t>
            </w:r>
          </w:p>
        </w:tc>
      </w:tr>
      <w:tr w:rsidR="00C2629C" w:rsidRPr="00216D95" w:rsidTr="00CF0DAD">
        <w:trPr>
          <w:trHeight w:val="420"/>
        </w:trPr>
        <w:tc>
          <w:tcPr>
            <w:tcW w:w="385" w:type="pct"/>
            <w:vMerge/>
            <w:shd w:val="clear" w:color="auto" w:fill="auto"/>
            <w:vAlign w:val="center"/>
          </w:tcPr>
          <w:p w:rsidR="00C2629C" w:rsidRDefault="00C2629C" w:rsidP="00CF0DAD">
            <w:pPr>
              <w:jc w:val="center"/>
              <w:rPr>
                <w:rFonts w:ascii="Sylfaen" w:hAnsi="Sylfaen"/>
                <w:sz w:val="20"/>
                <w:szCs w:val="20"/>
                <w:lang w:val="ka-GE"/>
              </w:rPr>
            </w:pPr>
          </w:p>
        </w:tc>
        <w:tc>
          <w:tcPr>
            <w:tcW w:w="658" w:type="pct"/>
            <w:vMerge/>
            <w:vAlign w:val="center"/>
          </w:tcPr>
          <w:p w:rsidR="00C2629C" w:rsidRDefault="00C2629C" w:rsidP="00CF0DAD">
            <w:pPr>
              <w:jc w:val="both"/>
              <w:rPr>
                <w:rFonts w:ascii="Sylfaen" w:hAnsi="Sylfaen"/>
                <w:sz w:val="20"/>
                <w:szCs w:val="20"/>
                <w:lang w:val="ka-GE"/>
              </w:rPr>
            </w:pPr>
          </w:p>
        </w:tc>
        <w:tc>
          <w:tcPr>
            <w:tcW w:w="1128" w:type="pct"/>
            <w:gridSpan w:val="2"/>
            <w:vAlign w:val="center"/>
          </w:tcPr>
          <w:p w:rsidR="00C2629C" w:rsidRDefault="00C2629C" w:rsidP="00CF0DAD">
            <w:pPr>
              <w:rPr>
                <w:rFonts w:ascii="Sylfaen" w:hAnsi="Sylfaen"/>
                <w:sz w:val="20"/>
                <w:szCs w:val="20"/>
                <w:lang w:val="ka-GE"/>
              </w:rPr>
            </w:pPr>
            <w:r>
              <w:rPr>
                <w:rFonts w:ascii="Sylfaen" w:hAnsi="Sylfaen"/>
                <w:sz w:val="20"/>
                <w:szCs w:val="20"/>
                <w:lang w:val="ka-GE"/>
              </w:rPr>
              <w:t>თანადაფინანსება მესამე მხრიდან</w:t>
            </w:r>
          </w:p>
        </w:tc>
        <w:tc>
          <w:tcPr>
            <w:tcW w:w="564" w:type="pct"/>
            <w:vAlign w:val="center"/>
          </w:tcPr>
          <w:p w:rsidR="00C2629C" w:rsidRPr="00D821E2" w:rsidRDefault="00AE5085" w:rsidP="00D821E2">
            <w:pPr>
              <w:jc w:val="center"/>
              <w:rPr>
                <w:rFonts w:ascii="Sylfaen" w:hAnsi="Sylfaen"/>
              </w:rPr>
            </w:pPr>
            <w:r>
              <w:rPr>
                <w:rFonts w:ascii="Sylfaen" w:hAnsi="Sylfaen"/>
                <w:lang w:val="ka-GE"/>
              </w:rPr>
              <w:t>1</w:t>
            </w:r>
            <w:r w:rsidR="00C2629C">
              <w:rPr>
                <w:rFonts w:ascii="Sylfaen" w:hAnsi="Sylfaen"/>
                <w:lang w:val="ka-GE"/>
              </w:rPr>
              <w:t>-</w:t>
            </w:r>
            <w:r w:rsidR="00D821E2">
              <w:rPr>
                <w:rFonts w:ascii="Sylfaen" w:hAnsi="Sylfaen"/>
              </w:rPr>
              <w:t>5</w:t>
            </w:r>
          </w:p>
        </w:tc>
        <w:tc>
          <w:tcPr>
            <w:tcW w:w="2265" w:type="pct"/>
            <w:vAlign w:val="center"/>
          </w:tcPr>
          <w:p w:rsidR="00BF30FF" w:rsidRPr="009955C5" w:rsidRDefault="00AE5085" w:rsidP="00BF30FF">
            <w:pPr>
              <w:tabs>
                <w:tab w:val="left" w:pos="162"/>
              </w:tabs>
              <w:rPr>
                <w:rFonts w:ascii="Sylfaen" w:hAnsi="Sylfaen"/>
                <w:sz w:val="20"/>
                <w:lang w:val="ka-GE"/>
              </w:rPr>
            </w:pPr>
            <w:r>
              <w:rPr>
                <w:rFonts w:ascii="Sylfaen" w:hAnsi="Sylfaen" w:cs="Sylfaen"/>
                <w:sz w:val="20"/>
                <w:lang w:val="ka-GE"/>
              </w:rPr>
              <w:t>1</w:t>
            </w:r>
            <w:r w:rsidR="00BF30FF" w:rsidRPr="009955C5">
              <w:rPr>
                <w:rFonts w:ascii="Sylfaen" w:hAnsi="Sylfaen" w:cs="Sylfaen"/>
                <w:sz w:val="20"/>
                <w:lang w:val="ka-GE"/>
              </w:rPr>
              <w:t>-</w:t>
            </w:r>
            <w:r w:rsidR="00C2629C" w:rsidRPr="009955C5">
              <w:rPr>
                <w:rFonts w:ascii="Sylfaen" w:hAnsi="Sylfaen" w:cs="Sylfaen"/>
                <w:sz w:val="20"/>
                <w:lang w:val="ka-GE"/>
              </w:rPr>
              <w:t>მესამე</w:t>
            </w:r>
            <w:r w:rsidR="00C2629C" w:rsidRPr="009955C5">
              <w:rPr>
                <w:rFonts w:ascii="Sylfaen" w:hAnsi="Sylfaen"/>
                <w:sz w:val="20"/>
                <w:lang w:val="ka-GE"/>
              </w:rPr>
              <w:t xml:space="preserve"> მხარის თანამონაწილეობა </w:t>
            </w:r>
            <w:r w:rsidR="00BF30FF" w:rsidRPr="009955C5">
              <w:rPr>
                <w:rFonts w:ascii="Sylfaen" w:hAnsi="Sylfaen"/>
                <w:sz w:val="20"/>
                <w:lang w:val="ka-GE"/>
              </w:rPr>
              <w:t>არ არის გათვალისიწინებული;</w:t>
            </w:r>
          </w:p>
          <w:p w:rsidR="00C2629C" w:rsidRPr="009955C5" w:rsidRDefault="00AE5085" w:rsidP="00BF30FF">
            <w:pPr>
              <w:tabs>
                <w:tab w:val="left" w:pos="162"/>
              </w:tabs>
              <w:rPr>
                <w:rFonts w:ascii="Sylfaen" w:hAnsi="Sylfaen"/>
                <w:sz w:val="20"/>
                <w:lang w:val="ka-GE"/>
              </w:rPr>
            </w:pPr>
            <w:r>
              <w:rPr>
                <w:rFonts w:ascii="Sylfaen" w:hAnsi="Sylfaen"/>
                <w:sz w:val="20"/>
                <w:lang w:val="ka-GE"/>
              </w:rPr>
              <w:t>2</w:t>
            </w:r>
            <w:r w:rsidR="009955C5" w:rsidRPr="009955C5">
              <w:rPr>
                <w:rFonts w:ascii="Sylfaen" w:hAnsi="Sylfaen"/>
                <w:sz w:val="20"/>
                <w:lang w:val="ka-GE"/>
              </w:rPr>
              <w:t>-</w:t>
            </w:r>
            <w:r w:rsidR="009955C5" w:rsidRPr="009955C5">
              <w:rPr>
                <w:rFonts w:ascii="Sylfaen" w:hAnsi="Sylfaen" w:cs="Sylfaen"/>
                <w:sz w:val="20"/>
                <w:lang w:val="ka-GE"/>
              </w:rPr>
              <w:t>მესამე</w:t>
            </w:r>
            <w:r w:rsidR="009955C5" w:rsidRPr="009955C5">
              <w:rPr>
                <w:rFonts w:ascii="Sylfaen" w:hAnsi="Sylfaen"/>
                <w:sz w:val="20"/>
                <w:lang w:val="ka-GE"/>
              </w:rPr>
              <w:t xml:space="preserve"> მხარის თანამონაწილეობა </w:t>
            </w:r>
            <w:r w:rsidR="00C2629C" w:rsidRPr="009955C5">
              <w:rPr>
                <w:rFonts w:ascii="Sylfaen" w:hAnsi="Sylfaen" w:cs="Sylfaen"/>
                <w:sz w:val="20"/>
                <w:lang w:val="ka-GE"/>
              </w:rPr>
              <w:t>შეადგენს</w:t>
            </w:r>
            <w:r w:rsidR="007659BB" w:rsidRPr="009955C5">
              <w:rPr>
                <w:rFonts w:ascii="Sylfaen" w:hAnsi="Sylfaen"/>
                <w:sz w:val="20"/>
                <w:lang w:val="ka-GE"/>
              </w:rPr>
              <w:t xml:space="preserve"> </w:t>
            </w:r>
            <w:r w:rsidR="009955C5" w:rsidRPr="009955C5">
              <w:rPr>
                <w:rFonts w:ascii="Sylfaen" w:hAnsi="Sylfaen"/>
                <w:sz w:val="20"/>
                <w:lang w:val="ka-GE"/>
              </w:rPr>
              <w:t>1-</w:t>
            </w:r>
            <w:r>
              <w:rPr>
                <w:rFonts w:ascii="Sylfaen" w:hAnsi="Sylfaen"/>
                <w:sz w:val="20"/>
                <w:lang w:val="ka-GE"/>
              </w:rPr>
              <w:t>5</w:t>
            </w:r>
            <w:r w:rsidR="009955C5" w:rsidRPr="009955C5">
              <w:rPr>
                <w:rFonts w:ascii="Sylfaen" w:hAnsi="Sylfaen"/>
                <w:sz w:val="20"/>
                <w:lang w:val="ka-GE"/>
              </w:rPr>
              <w:t>%-მდე;</w:t>
            </w:r>
          </w:p>
          <w:p w:rsidR="009955C5" w:rsidRPr="009955C5" w:rsidRDefault="009955C5" w:rsidP="009955C5">
            <w:pPr>
              <w:tabs>
                <w:tab w:val="left" w:pos="162"/>
              </w:tabs>
              <w:rPr>
                <w:rFonts w:ascii="Sylfaen" w:hAnsi="Sylfaen"/>
                <w:sz w:val="20"/>
                <w:lang w:val="ka-GE"/>
              </w:rPr>
            </w:pPr>
            <w:r w:rsidRPr="009955C5">
              <w:rPr>
                <w:rFonts w:ascii="Sylfaen" w:hAnsi="Sylfaen"/>
                <w:sz w:val="20"/>
                <w:lang w:val="ka-GE"/>
              </w:rPr>
              <w:t>3-</w:t>
            </w:r>
            <w:r w:rsidRPr="009955C5">
              <w:rPr>
                <w:rFonts w:ascii="Sylfaen" w:hAnsi="Sylfaen" w:cs="Sylfaen"/>
                <w:sz w:val="20"/>
                <w:lang w:val="ka-GE"/>
              </w:rPr>
              <w:t>მესამე</w:t>
            </w:r>
            <w:r w:rsidRPr="009955C5">
              <w:rPr>
                <w:rFonts w:ascii="Sylfaen" w:hAnsi="Sylfaen"/>
                <w:sz w:val="20"/>
                <w:lang w:val="ka-GE"/>
              </w:rPr>
              <w:t xml:space="preserve"> მხარის თანამონაწილეობა </w:t>
            </w:r>
            <w:r w:rsidRPr="009955C5">
              <w:rPr>
                <w:rFonts w:ascii="Sylfaen" w:hAnsi="Sylfaen" w:cs="Sylfaen"/>
                <w:sz w:val="20"/>
                <w:lang w:val="ka-GE"/>
              </w:rPr>
              <w:t>შეადგენს</w:t>
            </w:r>
            <w:r w:rsidRPr="009955C5">
              <w:rPr>
                <w:rFonts w:ascii="Sylfaen" w:hAnsi="Sylfaen"/>
                <w:sz w:val="20"/>
                <w:lang w:val="ka-GE"/>
              </w:rPr>
              <w:t xml:space="preserve"> 5-10%-მდე;</w:t>
            </w:r>
          </w:p>
          <w:p w:rsidR="009955C5" w:rsidRPr="009955C5" w:rsidRDefault="009955C5" w:rsidP="00BF30FF">
            <w:pPr>
              <w:tabs>
                <w:tab w:val="left" w:pos="162"/>
              </w:tabs>
              <w:rPr>
                <w:rFonts w:ascii="Sylfaen" w:hAnsi="Sylfaen"/>
                <w:sz w:val="20"/>
                <w:lang w:val="ka-GE"/>
              </w:rPr>
            </w:pPr>
            <w:r w:rsidRPr="009955C5">
              <w:rPr>
                <w:rFonts w:ascii="Sylfaen" w:hAnsi="Sylfaen"/>
                <w:sz w:val="20"/>
                <w:lang w:val="ka-GE"/>
              </w:rPr>
              <w:t>4-</w:t>
            </w:r>
            <w:r w:rsidRPr="009955C5">
              <w:rPr>
                <w:rFonts w:ascii="Sylfaen" w:hAnsi="Sylfaen" w:cs="Sylfaen"/>
                <w:sz w:val="20"/>
                <w:lang w:val="ka-GE"/>
              </w:rPr>
              <w:t>მესამე</w:t>
            </w:r>
            <w:r w:rsidRPr="009955C5">
              <w:rPr>
                <w:rFonts w:ascii="Sylfaen" w:hAnsi="Sylfaen"/>
                <w:sz w:val="20"/>
                <w:lang w:val="ka-GE"/>
              </w:rPr>
              <w:t xml:space="preserve"> მხარის თანამონაწილეობა </w:t>
            </w:r>
            <w:r w:rsidRPr="009955C5">
              <w:rPr>
                <w:rFonts w:ascii="Sylfaen" w:hAnsi="Sylfaen" w:cs="Sylfaen"/>
                <w:sz w:val="20"/>
                <w:lang w:val="ka-GE"/>
              </w:rPr>
              <w:t>შეადგენს</w:t>
            </w:r>
            <w:r w:rsidRPr="009955C5">
              <w:rPr>
                <w:rFonts w:ascii="Sylfaen" w:hAnsi="Sylfaen"/>
                <w:sz w:val="20"/>
                <w:lang w:val="ka-GE"/>
              </w:rPr>
              <w:t xml:space="preserve"> 10-20%-მდე;</w:t>
            </w:r>
          </w:p>
          <w:p w:rsidR="00C2629C" w:rsidRDefault="00C2629C" w:rsidP="00AE5085">
            <w:pPr>
              <w:rPr>
                <w:rFonts w:ascii="Sylfaen" w:hAnsi="Sylfaen"/>
                <w:sz w:val="20"/>
                <w:lang w:val="ka-GE"/>
              </w:rPr>
            </w:pPr>
            <w:r w:rsidRPr="009955C5">
              <w:rPr>
                <w:rFonts w:ascii="Sylfaen" w:hAnsi="Sylfaen"/>
                <w:sz w:val="20"/>
                <w:lang w:val="ka-GE"/>
              </w:rPr>
              <w:t xml:space="preserve"> </w:t>
            </w:r>
            <w:r w:rsidR="007659BB" w:rsidRPr="009955C5">
              <w:rPr>
                <w:rFonts w:ascii="Sylfaen" w:hAnsi="Sylfaen"/>
                <w:sz w:val="20"/>
                <w:lang w:val="ka-GE"/>
              </w:rPr>
              <w:t>5</w:t>
            </w:r>
            <w:r w:rsidRPr="009955C5">
              <w:rPr>
                <w:rFonts w:ascii="Sylfaen" w:hAnsi="Sylfaen"/>
                <w:sz w:val="20"/>
                <w:lang w:val="ka-GE"/>
              </w:rPr>
              <w:t xml:space="preserve">-მესამე მხარის თანამონაწილეობა შეადგენს </w:t>
            </w:r>
            <w:r w:rsidR="007659BB" w:rsidRPr="009955C5">
              <w:rPr>
                <w:rFonts w:ascii="Sylfaen" w:hAnsi="Sylfaen"/>
                <w:sz w:val="20"/>
                <w:lang w:val="ka-GE"/>
              </w:rPr>
              <w:t>20</w:t>
            </w:r>
            <w:r w:rsidRPr="009955C5">
              <w:rPr>
                <w:rFonts w:ascii="Sylfaen" w:hAnsi="Sylfaen"/>
                <w:sz w:val="20"/>
                <w:lang w:val="ka-GE"/>
              </w:rPr>
              <w:t>%-ს და მეტს</w:t>
            </w:r>
            <w:r w:rsidR="009955C5">
              <w:rPr>
                <w:rFonts w:ascii="Sylfaen" w:hAnsi="Sylfaen"/>
                <w:sz w:val="20"/>
                <w:lang w:val="ka-GE"/>
              </w:rPr>
              <w:t>.</w:t>
            </w:r>
          </w:p>
        </w:tc>
      </w:tr>
    </w:tbl>
    <w:p w:rsidR="002D611C" w:rsidRPr="002D611C" w:rsidRDefault="002D611C" w:rsidP="002D611C">
      <w:pPr>
        <w:spacing w:after="0"/>
        <w:jc w:val="both"/>
        <w:rPr>
          <w:rFonts w:ascii="Sylfaen" w:hAnsi="Sylfaen"/>
          <w:lang w:val="ka-GE"/>
        </w:rPr>
      </w:pPr>
    </w:p>
    <w:p w:rsidR="00827918" w:rsidRPr="00827918" w:rsidRDefault="00C2629C" w:rsidP="00827918">
      <w:pPr>
        <w:pStyle w:val="ListParagraph"/>
        <w:shd w:val="clear" w:color="auto" w:fill="FFFFFF"/>
        <w:ind w:left="450"/>
        <w:jc w:val="both"/>
        <w:rPr>
          <w:rFonts w:ascii="AcadNusx" w:hAnsi="AcadNusx"/>
        </w:rPr>
      </w:pPr>
      <w:r w:rsidRPr="00827918">
        <w:rPr>
          <w:rFonts w:ascii="Sylfaen" w:hAnsi="Sylfaen"/>
          <w:b/>
          <w:sz w:val="24"/>
          <w:szCs w:val="24"/>
          <w:lang w:val="ka-GE"/>
        </w:rPr>
        <w:t>იდეა</w:t>
      </w:r>
      <w:r w:rsidR="00827918">
        <w:rPr>
          <w:rFonts w:ascii="Sylfaen" w:hAnsi="Sylfaen"/>
          <w:b/>
          <w:sz w:val="24"/>
          <w:szCs w:val="24"/>
          <w:lang w:val="ka-GE"/>
        </w:rPr>
        <w:t>, რომელიც მიიღებს:</w:t>
      </w:r>
    </w:p>
    <w:p w:rsidR="008124C7" w:rsidRPr="00827918" w:rsidRDefault="00D616C1" w:rsidP="00D821E2">
      <w:pPr>
        <w:pStyle w:val="ListParagraph"/>
        <w:numPr>
          <w:ilvl w:val="0"/>
          <w:numId w:val="21"/>
        </w:numPr>
        <w:shd w:val="clear" w:color="auto" w:fill="FFFFFF"/>
        <w:ind w:left="450"/>
        <w:jc w:val="both"/>
        <w:rPr>
          <w:rFonts w:ascii="AcadNusx" w:hAnsi="AcadNusx"/>
        </w:rPr>
      </w:pPr>
      <w:r>
        <w:rPr>
          <w:rFonts w:ascii="Sylfaen" w:hAnsi="Sylfaen"/>
        </w:rPr>
        <w:t>8</w:t>
      </w:r>
      <w:r w:rsidR="00C2629C" w:rsidRPr="00827918">
        <w:rPr>
          <w:rFonts w:ascii="Sylfaen" w:hAnsi="Sylfaen"/>
          <w:lang w:val="ka-GE"/>
        </w:rPr>
        <w:t>0 და მეტ ქულა გადავა შემდ</w:t>
      </w:r>
      <w:r w:rsidR="00827918">
        <w:rPr>
          <w:rFonts w:ascii="Sylfaen" w:hAnsi="Sylfaen"/>
          <w:lang w:val="ka-GE"/>
        </w:rPr>
        <w:t>ე</w:t>
      </w:r>
      <w:r w:rsidR="00C2629C" w:rsidRPr="00827918">
        <w:rPr>
          <w:rFonts w:ascii="Sylfaen" w:hAnsi="Sylfaen"/>
          <w:lang w:val="ka-GE"/>
        </w:rPr>
        <w:t>გ ეტაპზე</w:t>
      </w:r>
      <w:r w:rsidR="008124C7" w:rsidRPr="00827918">
        <w:rPr>
          <w:rFonts w:ascii="Sylfaen" w:hAnsi="Sylfaen"/>
          <w:lang w:val="ka-GE"/>
        </w:rPr>
        <w:t>;</w:t>
      </w:r>
    </w:p>
    <w:p w:rsidR="008124C7" w:rsidRPr="008124C7" w:rsidRDefault="00D616C1" w:rsidP="00D821E2">
      <w:pPr>
        <w:pStyle w:val="ListParagraph"/>
        <w:numPr>
          <w:ilvl w:val="0"/>
          <w:numId w:val="21"/>
        </w:numPr>
        <w:shd w:val="clear" w:color="auto" w:fill="FFFFFF"/>
        <w:ind w:left="450"/>
        <w:jc w:val="both"/>
        <w:rPr>
          <w:rFonts w:ascii="AcadNusx" w:hAnsi="AcadNusx"/>
        </w:rPr>
      </w:pPr>
      <w:r>
        <w:rPr>
          <w:rFonts w:ascii="Sylfaen" w:hAnsi="Sylfaen"/>
        </w:rPr>
        <w:t>6</w:t>
      </w:r>
      <w:r w:rsidR="00C2629C" w:rsidRPr="00827918">
        <w:rPr>
          <w:rFonts w:ascii="Sylfaen" w:hAnsi="Sylfaen"/>
          <w:lang w:val="ka-GE"/>
        </w:rPr>
        <w:t>0-</w:t>
      </w:r>
      <w:r>
        <w:rPr>
          <w:rFonts w:ascii="Sylfaen" w:hAnsi="Sylfaen"/>
        </w:rPr>
        <w:t>79</w:t>
      </w:r>
      <w:r w:rsidR="00C2629C" w:rsidRPr="00827918">
        <w:rPr>
          <w:rFonts w:ascii="Sylfaen" w:hAnsi="Sylfaen"/>
          <w:lang w:val="ka-GE"/>
        </w:rPr>
        <w:t xml:space="preserve"> ქულამდე, </w:t>
      </w:r>
      <w:r w:rsidR="008124C7" w:rsidRPr="00827918">
        <w:rPr>
          <w:rFonts w:ascii="Sylfaen" w:hAnsi="Sylfaen"/>
          <w:lang w:val="ka-GE"/>
        </w:rPr>
        <w:t>ავტორს ეძლევა</w:t>
      </w:r>
      <w:r w:rsidR="00C2629C" w:rsidRPr="00827918">
        <w:rPr>
          <w:rFonts w:ascii="Sylfaen" w:hAnsi="Sylfaen"/>
          <w:lang w:val="ka-GE"/>
        </w:rPr>
        <w:t xml:space="preserve"> რეკომენდაცია</w:t>
      </w:r>
      <w:r w:rsidR="008124C7" w:rsidRPr="00827918">
        <w:rPr>
          <w:rFonts w:ascii="Sylfaen" w:hAnsi="Sylfaen"/>
          <w:lang w:val="ka-GE"/>
        </w:rPr>
        <w:t xml:space="preserve"> და</w:t>
      </w:r>
      <w:r w:rsidR="00C2629C" w:rsidRPr="00827918">
        <w:rPr>
          <w:rFonts w:ascii="Sylfaen" w:hAnsi="Sylfaen"/>
          <w:lang w:val="ka-GE"/>
        </w:rPr>
        <w:t xml:space="preserve"> </w:t>
      </w:r>
      <w:r w:rsidR="008124C7" w:rsidRPr="00827918">
        <w:rPr>
          <w:rFonts w:ascii="Sylfaen" w:hAnsi="Sylfaen"/>
          <w:lang w:val="ka-GE"/>
        </w:rPr>
        <w:t>ერთი</w:t>
      </w:r>
      <w:r w:rsidR="008124C7" w:rsidRPr="00D821E2">
        <w:rPr>
          <w:rFonts w:ascii="Sylfaen" w:hAnsi="Sylfaen"/>
          <w:lang w:val="ka-GE"/>
        </w:rPr>
        <w:t xml:space="preserve"> კვირის ვადა</w:t>
      </w:r>
      <w:r w:rsidR="008124C7">
        <w:rPr>
          <w:rFonts w:ascii="Sylfaen" w:hAnsi="Sylfaen"/>
          <w:lang w:val="ka-GE"/>
        </w:rPr>
        <w:t xml:space="preserve"> </w:t>
      </w:r>
      <w:r w:rsidR="00C2629C" w:rsidRPr="00D821E2">
        <w:rPr>
          <w:rFonts w:ascii="Sylfaen" w:hAnsi="Sylfaen"/>
          <w:lang w:val="ka-GE"/>
        </w:rPr>
        <w:t>იდეაში არსებულ</w:t>
      </w:r>
      <w:r w:rsidR="008124C7">
        <w:rPr>
          <w:rFonts w:ascii="Sylfaen" w:hAnsi="Sylfaen"/>
          <w:lang w:val="ka-GE"/>
        </w:rPr>
        <w:t>ი</w:t>
      </w:r>
      <w:r w:rsidR="00C2629C" w:rsidRPr="00D821E2">
        <w:rPr>
          <w:rFonts w:ascii="Sylfaen" w:hAnsi="Sylfaen"/>
          <w:lang w:val="ka-GE"/>
        </w:rPr>
        <w:t xml:space="preserve"> ხარვეზებ</w:t>
      </w:r>
      <w:r w:rsidR="008124C7">
        <w:rPr>
          <w:rFonts w:ascii="Sylfaen" w:hAnsi="Sylfaen"/>
          <w:lang w:val="ka-GE"/>
        </w:rPr>
        <w:t>ი</w:t>
      </w:r>
      <w:r w:rsidR="00C2629C" w:rsidRPr="00D821E2">
        <w:rPr>
          <w:rFonts w:ascii="Sylfaen" w:hAnsi="Sylfaen"/>
          <w:lang w:val="ka-GE"/>
        </w:rPr>
        <w:t>ს გამოსასწორებლად, რის შემდეგაც მოხდება მათი იდეების</w:t>
      </w:r>
      <w:r w:rsidR="008124C7">
        <w:rPr>
          <w:rFonts w:ascii="Sylfaen" w:hAnsi="Sylfaen"/>
          <w:lang w:val="ka-GE"/>
        </w:rPr>
        <w:t xml:space="preserve"> განმეორებით</w:t>
      </w:r>
      <w:r w:rsidR="00C2629C" w:rsidRPr="00D821E2">
        <w:rPr>
          <w:rFonts w:ascii="Sylfaen" w:hAnsi="Sylfaen"/>
          <w:lang w:val="ka-GE"/>
        </w:rPr>
        <w:t xml:space="preserve"> განხილვა</w:t>
      </w:r>
      <w:r w:rsidR="00827918">
        <w:rPr>
          <w:rFonts w:ascii="Sylfaen" w:hAnsi="Sylfaen"/>
          <w:lang w:val="ka-GE"/>
        </w:rPr>
        <w:t>;</w:t>
      </w:r>
      <w:r w:rsidR="00C2629C" w:rsidRPr="00D821E2">
        <w:rPr>
          <w:rFonts w:ascii="Sylfaen" w:hAnsi="Sylfaen"/>
          <w:lang w:val="ka-GE"/>
        </w:rPr>
        <w:t xml:space="preserve"> </w:t>
      </w:r>
    </w:p>
    <w:p w:rsidR="00FF5091" w:rsidRPr="00D821E2" w:rsidRDefault="00D616C1" w:rsidP="00D821E2">
      <w:pPr>
        <w:pStyle w:val="ListParagraph"/>
        <w:numPr>
          <w:ilvl w:val="0"/>
          <w:numId w:val="21"/>
        </w:numPr>
        <w:shd w:val="clear" w:color="auto" w:fill="FFFFFF"/>
        <w:ind w:left="450"/>
        <w:jc w:val="both"/>
        <w:rPr>
          <w:rFonts w:ascii="AcadNusx" w:hAnsi="AcadNusx"/>
        </w:rPr>
      </w:pPr>
      <w:r>
        <w:rPr>
          <w:rFonts w:ascii="Sylfaen" w:hAnsi="Sylfaen"/>
        </w:rPr>
        <w:t>6</w:t>
      </w:r>
      <w:r w:rsidR="00C2629C" w:rsidRPr="00D821E2">
        <w:rPr>
          <w:rFonts w:ascii="Sylfaen" w:hAnsi="Sylfaen"/>
          <w:lang w:val="ka-GE"/>
        </w:rPr>
        <w:t>0 ქულაზე ნაკლებ</w:t>
      </w:r>
      <w:r w:rsidR="008124C7">
        <w:rPr>
          <w:rFonts w:ascii="Sylfaen" w:hAnsi="Sylfaen"/>
          <w:lang w:val="ka-GE"/>
        </w:rPr>
        <w:t xml:space="preserve"> შ</w:t>
      </w:r>
      <w:r w:rsidR="005E1AE7">
        <w:rPr>
          <w:rFonts w:ascii="Sylfaen" w:hAnsi="Sylfaen"/>
          <w:lang w:val="ka-GE"/>
        </w:rPr>
        <w:t>ე</w:t>
      </w:r>
      <w:r w:rsidR="008124C7">
        <w:rPr>
          <w:rFonts w:ascii="Sylfaen" w:hAnsi="Sylfaen"/>
          <w:lang w:val="ka-GE"/>
        </w:rPr>
        <w:t>ფასებას</w:t>
      </w:r>
      <w:r w:rsidR="00C2629C" w:rsidRPr="00D821E2">
        <w:rPr>
          <w:rFonts w:ascii="Sylfaen" w:hAnsi="Sylfaen"/>
          <w:lang w:val="ka-GE"/>
        </w:rPr>
        <w:t xml:space="preserve">, </w:t>
      </w:r>
      <w:r w:rsidR="00827918">
        <w:rPr>
          <w:rFonts w:ascii="Sylfaen" w:hAnsi="Sylfaen"/>
          <w:lang w:val="ka-GE"/>
        </w:rPr>
        <w:t xml:space="preserve">მისი შემდგომი განხილვა წარმოდგენილი </w:t>
      </w:r>
      <w:proofErr w:type="gramStart"/>
      <w:r w:rsidR="00827918">
        <w:rPr>
          <w:rFonts w:ascii="Sylfaen" w:hAnsi="Sylfaen"/>
          <w:lang w:val="ka-GE"/>
        </w:rPr>
        <w:t>სახით  აღარ</w:t>
      </w:r>
      <w:proofErr w:type="gramEnd"/>
      <w:r w:rsidR="00827918">
        <w:rPr>
          <w:rFonts w:ascii="Sylfaen" w:hAnsi="Sylfaen"/>
          <w:lang w:val="ka-GE"/>
        </w:rPr>
        <w:t xml:space="preserve"> მოხდება</w:t>
      </w:r>
      <w:r w:rsidR="00C2629C" w:rsidRPr="00D821E2">
        <w:rPr>
          <w:rFonts w:ascii="Sylfaen" w:hAnsi="Sylfaen"/>
          <w:lang w:val="ka-GE"/>
        </w:rPr>
        <w:t>.</w:t>
      </w:r>
      <w:r w:rsidR="00827918">
        <w:rPr>
          <w:rFonts w:ascii="Sylfaen" w:hAnsi="Sylfaen"/>
          <w:lang w:val="ka-GE"/>
        </w:rPr>
        <w:t xml:space="preserve"> თუმცა იდეის ავტორს ეძლევა შესაძლებლობა წარმოადგინოს შეცვლილი ვერსია, რომელიც მეტად მიესადაგება ქეას პროგრამულ მიზნებს.</w:t>
      </w:r>
      <w:r w:rsidR="00C2629C" w:rsidRPr="00D821E2">
        <w:rPr>
          <w:rFonts w:ascii="Sylfaen" w:hAnsi="Sylfaen"/>
          <w:lang w:val="ka-GE"/>
        </w:rPr>
        <w:t xml:space="preserve"> </w:t>
      </w:r>
    </w:p>
    <w:p w:rsidR="00CE4306" w:rsidRDefault="00CE4306" w:rsidP="00CE4306">
      <w:pPr>
        <w:pStyle w:val="Default"/>
        <w:tabs>
          <w:tab w:val="left" w:pos="360"/>
        </w:tabs>
        <w:spacing w:line="360" w:lineRule="auto"/>
        <w:jc w:val="both"/>
        <w:rPr>
          <w:rFonts w:ascii="Sylfaen" w:hAnsi="Sylfaen"/>
          <w:lang w:val="ka-GE"/>
        </w:rPr>
      </w:pPr>
    </w:p>
    <w:p w:rsidR="00CE4306" w:rsidRDefault="00CE4306" w:rsidP="00CE4306">
      <w:pPr>
        <w:pStyle w:val="Default"/>
        <w:tabs>
          <w:tab w:val="left" w:pos="360"/>
        </w:tabs>
        <w:spacing w:line="360" w:lineRule="auto"/>
        <w:jc w:val="both"/>
        <w:rPr>
          <w:rFonts w:ascii="Sylfaen" w:hAnsi="Sylfaen"/>
          <w:lang w:val="ka-GE"/>
        </w:rPr>
      </w:pPr>
    </w:p>
    <w:p w:rsidR="00CE4306" w:rsidRDefault="00CE4306" w:rsidP="00CE4306">
      <w:pPr>
        <w:pStyle w:val="Default"/>
        <w:tabs>
          <w:tab w:val="left" w:pos="360"/>
        </w:tabs>
        <w:spacing w:line="360" w:lineRule="auto"/>
        <w:jc w:val="both"/>
        <w:rPr>
          <w:rFonts w:ascii="Sylfaen" w:hAnsi="Sylfaen"/>
          <w:lang w:val="ka-GE"/>
        </w:rPr>
      </w:pPr>
    </w:p>
    <w:p w:rsidR="00CE4306" w:rsidRDefault="00CE4306" w:rsidP="00CE4306">
      <w:pPr>
        <w:pStyle w:val="Default"/>
        <w:tabs>
          <w:tab w:val="left" w:pos="360"/>
        </w:tabs>
        <w:spacing w:line="360" w:lineRule="auto"/>
        <w:jc w:val="both"/>
      </w:pPr>
    </w:p>
    <w:p w:rsidR="00C2629C" w:rsidRDefault="00C2629C">
      <w:pPr>
        <w:rPr>
          <w:rFonts w:ascii="AcadNusx" w:eastAsia="Times New Roman" w:hAnsi="AcadNusx" w:cs="AcadNusx"/>
          <w:color w:val="000000"/>
          <w:sz w:val="24"/>
          <w:szCs w:val="24"/>
        </w:rPr>
      </w:pPr>
      <w:r>
        <w:br w:type="page"/>
      </w:r>
    </w:p>
    <w:p w:rsidR="00F927D9" w:rsidRPr="009E6543" w:rsidRDefault="009208F4" w:rsidP="002B6589">
      <w:pPr>
        <w:pStyle w:val="Heading1"/>
        <w:jc w:val="both"/>
        <w:rPr>
          <w:rFonts w:ascii="AcadNusx" w:hAnsi="AcadNusx"/>
          <w:color w:val="auto"/>
          <w:sz w:val="24"/>
        </w:rPr>
      </w:pPr>
      <w:bookmarkStart w:id="16" w:name="_Toc388016650"/>
      <w:r w:rsidRPr="009E6543">
        <w:rPr>
          <w:rFonts w:ascii="Sylfaen" w:hAnsi="Sylfaen" w:cs="Sylfaen"/>
          <w:color w:val="auto"/>
          <w:sz w:val="24"/>
          <w:lang w:val="ka-GE"/>
        </w:rPr>
        <w:lastRenderedPageBreak/>
        <w:t xml:space="preserve">დანართი </w:t>
      </w:r>
      <w:r w:rsidR="002F3FF6">
        <w:rPr>
          <w:rFonts w:ascii="Sylfaen" w:hAnsi="Sylfaen" w:cs="Sylfaen"/>
          <w:color w:val="auto"/>
          <w:sz w:val="24"/>
          <w:lang w:val="ka-GE"/>
        </w:rPr>
        <w:t>3</w:t>
      </w:r>
      <w:r w:rsidR="00F927D9" w:rsidRPr="009E6543">
        <w:rPr>
          <w:rFonts w:ascii="AcadNusx" w:hAnsi="AcadNusx"/>
          <w:color w:val="auto"/>
          <w:sz w:val="24"/>
        </w:rPr>
        <w:t xml:space="preserve">: </w:t>
      </w:r>
      <w:r w:rsidR="002F3FF6">
        <w:rPr>
          <w:rFonts w:ascii="Sylfaen" w:hAnsi="Sylfaen"/>
          <w:color w:val="auto"/>
          <w:sz w:val="24"/>
          <w:lang w:val="ka-GE"/>
        </w:rPr>
        <w:t xml:space="preserve"> </w:t>
      </w:r>
      <w:r w:rsidR="00F927D9" w:rsidRPr="009E6543">
        <w:rPr>
          <w:rFonts w:ascii="Sylfaen" w:hAnsi="Sylfaen" w:cs="Sylfaen"/>
          <w:color w:val="auto"/>
          <w:sz w:val="24"/>
          <w:lang w:val="ka-GE"/>
        </w:rPr>
        <w:t>ქეას</w:t>
      </w:r>
      <w:r w:rsidR="00F927D9" w:rsidRPr="009E6543">
        <w:rPr>
          <w:color w:val="auto"/>
          <w:sz w:val="24"/>
          <w:lang w:val="ka-GE"/>
        </w:rPr>
        <w:t xml:space="preserve"> </w:t>
      </w:r>
      <w:r w:rsidR="00F927D9" w:rsidRPr="009E6543">
        <w:rPr>
          <w:rFonts w:ascii="Sylfaen" w:hAnsi="Sylfaen" w:cs="Sylfaen"/>
          <w:color w:val="auto"/>
          <w:sz w:val="24"/>
          <w:lang w:val="ka-GE"/>
        </w:rPr>
        <w:t>მიერ</w:t>
      </w:r>
      <w:r w:rsidR="00F927D9" w:rsidRPr="009E6543">
        <w:rPr>
          <w:color w:val="auto"/>
          <w:sz w:val="24"/>
          <w:lang w:val="ka-GE"/>
        </w:rPr>
        <w:t xml:space="preserve"> 2013 </w:t>
      </w:r>
      <w:r w:rsidR="00F927D9" w:rsidRPr="009E6543">
        <w:rPr>
          <w:rFonts w:ascii="Sylfaen" w:hAnsi="Sylfaen" w:cs="Sylfaen"/>
          <w:color w:val="auto"/>
          <w:sz w:val="24"/>
          <w:lang w:val="ka-GE"/>
        </w:rPr>
        <w:t>წელს</w:t>
      </w:r>
      <w:r w:rsidR="00F927D9" w:rsidRPr="009E6543">
        <w:rPr>
          <w:color w:val="auto"/>
          <w:sz w:val="24"/>
          <w:lang w:val="ka-GE"/>
        </w:rPr>
        <w:t xml:space="preserve"> </w:t>
      </w:r>
      <w:r w:rsidR="00F927D9" w:rsidRPr="009E6543">
        <w:rPr>
          <w:rFonts w:ascii="Sylfaen" w:hAnsi="Sylfaen" w:cs="Sylfaen"/>
          <w:color w:val="auto"/>
          <w:sz w:val="24"/>
          <w:lang w:val="ka-GE"/>
        </w:rPr>
        <w:t>ჩატარებული</w:t>
      </w:r>
      <w:r w:rsidR="00F927D9" w:rsidRPr="009E6543">
        <w:rPr>
          <w:color w:val="auto"/>
          <w:sz w:val="24"/>
          <w:lang w:val="ka-GE"/>
        </w:rPr>
        <w:t xml:space="preserve"> </w:t>
      </w:r>
      <w:r w:rsidR="00F927D9" w:rsidRPr="009E6543">
        <w:rPr>
          <w:rFonts w:ascii="Sylfaen" w:hAnsi="Sylfaen" w:cs="Sylfaen"/>
          <w:color w:val="auto"/>
          <w:sz w:val="24"/>
          <w:lang w:val="ka-GE"/>
        </w:rPr>
        <w:t>სოციალური</w:t>
      </w:r>
      <w:r w:rsidR="00F927D9" w:rsidRPr="009E6543">
        <w:rPr>
          <w:color w:val="auto"/>
          <w:sz w:val="24"/>
          <w:lang w:val="ka-GE"/>
        </w:rPr>
        <w:t xml:space="preserve"> </w:t>
      </w:r>
      <w:r w:rsidR="00F927D9" w:rsidRPr="009E6543">
        <w:rPr>
          <w:rFonts w:ascii="Sylfaen" w:hAnsi="Sylfaen" w:cs="Sylfaen"/>
          <w:color w:val="auto"/>
          <w:sz w:val="24"/>
          <w:lang w:val="ka-GE"/>
        </w:rPr>
        <w:t>უსამართლობისა</w:t>
      </w:r>
      <w:r w:rsidR="00F927D9" w:rsidRPr="009E6543">
        <w:rPr>
          <w:color w:val="auto"/>
          <w:sz w:val="24"/>
          <w:lang w:val="ka-GE"/>
        </w:rPr>
        <w:t xml:space="preserve"> </w:t>
      </w:r>
      <w:r w:rsidR="00F927D9" w:rsidRPr="009E6543">
        <w:rPr>
          <w:rFonts w:ascii="Sylfaen" w:hAnsi="Sylfaen" w:cs="Sylfaen"/>
          <w:color w:val="auto"/>
          <w:sz w:val="24"/>
          <w:lang w:val="ka-GE"/>
        </w:rPr>
        <w:t>და</w:t>
      </w:r>
      <w:r w:rsidR="00F927D9" w:rsidRPr="009E6543">
        <w:rPr>
          <w:color w:val="auto"/>
          <w:sz w:val="24"/>
          <w:lang w:val="ka-GE"/>
        </w:rPr>
        <w:t xml:space="preserve"> </w:t>
      </w:r>
      <w:r w:rsidR="00F927D9" w:rsidRPr="009E6543">
        <w:rPr>
          <w:rFonts w:ascii="Sylfaen" w:hAnsi="Sylfaen" w:cs="Sylfaen"/>
          <w:color w:val="auto"/>
          <w:sz w:val="24"/>
          <w:lang w:val="ka-GE"/>
        </w:rPr>
        <w:t>მისი</w:t>
      </w:r>
      <w:r w:rsidR="00F927D9" w:rsidRPr="009E6543">
        <w:rPr>
          <w:color w:val="auto"/>
          <w:sz w:val="24"/>
          <w:lang w:val="ka-GE"/>
        </w:rPr>
        <w:t xml:space="preserve"> </w:t>
      </w:r>
      <w:r w:rsidR="00F927D9" w:rsidRPr="009E6543">
        <w:rPr>
          <w:rFonts w:ascii="Sylfaen" w:hAnsi="Sylfaen" w:cs="Sylfaen"/>
          <w:color w:val="auto"/>
          <w:sz w:val="24"/>
          <w:lang w:val="ka-GE"/>
        </w:rPr>
        <w:t>გამომწვევი</w:t>
      </w:r>
      <w:r w:rsidR="00F927D9" w:rsidRPr="009E6543">
        <w:rPr>
          <w:color w:val="auto"/>
          <w:sz w:val="24"/>
          <w:lang w:val="ka-GE"/>
        </w:rPr>
        <w:t xml:space="preserve"> </w:t>
      </w:r>
      <w:r w:rsidR="00F927D9" w:rsidRPr="009E6543">
        <w:rPr>
          <w:rFonts w:ascii="Sylfaen" w:hAnsi="Sylfaen" w:cs="Sylfaen"/>
          <w:color w:val="auto"/>
          <w:sz w:val="24"/>
          <w:lang w:val="ka-GE"/>
        </w:rPr>
        <w:t>მიზეზების</w:t>
      </w:r>
      <w:r w:rsidR="00F927D9" w:rsidRPr="009E6543">
        <w:rPr>
          <w:color w:val="auto"/>
          <w:sz w:val="24"/>
          <w:lang w:val="ka-GE"/>
        </w:rPr>
        <w:t xml:space="preserve"> </w:t>
      </w:r>
      <w:r w:rsidR="00F927D9" w:rsidRPr="009E6543">
        <w:rPr>
          <w:rFonts w:ascii="Sylfaen" w:hAnsi="Sylfaen" w:cs="Sylfaen"/>
          <w:color w:val="auto"/>
          <w:sz w:val="24"/>
          <w:lang w:val="ka-GE"/>
        </w:rPr>
        <w:t>კვლევის</w:t>
      </w:r>
      <w:r w:rsidR="00F927D9" w:rsidRPr="009E6543">
        <w:rPr>
          <w:color w:val="auto"/>
          <w:sz w:val="24"/>
          <w:lang w:val="ka-GE"/>
        </w:rPr>
        <w:t xml:space="preserve"> </w:t>
      </w:r>
      <w:r w:rsidR="00F927D9" w:rsidRPr="009E6543">
        <w:rPr>
          <w:rFonts w:ascii="Sylfaen" w:hAnsi="Sylfaen" w:cs="Sylfaen"/>
          <w:color w:val="auto"/>
          <w:sz w:val="24"/>
          <w:lang w:val="ka-GE"/>
        </w:rPr>
        <w:t>ფარგლებში</w:t>
      </w:r>
      <w:r w:rsidR="00F927D9" w:rsidRPr="009E6543">
        <w:rPr>
          <w:color w:val="auto"/>
          <w:sz w:val="24"/>
          <w:lang w:val="ka-GE"/>
        </w:rPr>
        <w:t xml:space="preserve"> </w:t>
      </w:r>
      <w:r w:rsidR="00F927D9" w:rsidRPr="009E6543">
        <w:rPr>
          <w:rFonts w:ascii="Sylfaen" w:hAnsi="Sylfaen" w:cs="Sylfaen"/>
          <w:color w:val="auto"/>
          <w:sz w:val="24"/>
          <w:lang w:val="ka-GE"/>
        </w:rPr>
        <w:t>გამოვლენილი</w:t>
      </w:r>
      <w:r w:rsidR="00F927D9" w:rsidRPr="009E6543">
        <w:rPr>
          <w:color w:val="auto"/>
          <w:sz w:val="24"/>
          <w:lang w:val="ka-GE"/>
        </w:rPr>
        <w:t xml:space="preserve"> </w:t>
      </w:r>
      <w:r w:rsidR="00F927D9" w:rsidRPr="009E6543">
        <w:rPr>
          <w:rFonts w:ascii="Sylfaen" w:hAnsi="Sylfaen" w:cs="Sylfaen"/>
          <w:color w:val="auto"/>
          <w:sz w:val="24"/>
          <w:lang w:val="ka-GE"/>
        </w:rPr>
        <w:t>სოციალური</w:t>
      </w:r>
      <w:r w:rsidR="00F927D9" w:rsidRPr="009E6543">
        <w:rPr>
          <w:color w:val="auto"/>
          <w:sz w:val="24"/>
          <w:lang w:val="ka-GE"/>
        </w:rPr>
        <w:t xml:space="preserve"> </w:t>
      </w:r>
      <w:r w:rsidR="00F927D9" w:rsidRPr="009E6543">
        <w:rPr>
          <w:rFonts w:ascii="Sylfaen" w:hAnsi="Sylfaen" w:cs="Sylfaen"/>
          <w:color w:val="auto"/>
          <w:sz w:val="24"/>
          <w:lang w:val="ka-GE"/>
        </w:rPr>
        <w:t>უსამართლობები</w:t>
      </w:r>
      <w:r w:rsidR="002E45D5" w:rsidRPr="009E6543">
        <w:rPr>
          <w:rFonts w:ascii="Sylfaen" w:hAnsi="Sylfaen" w:cs="Sylfaen"/>
          <w:color w:val="auto"/>
          <w:sz w:val="24"/>
          <w:lang w:val="ka-GE"/>
        </w:rPr>
        <w:t xml:space="preserve">ს </w:t>
      </w:r>
      <w:r w:rsidR="00F927D9" w:rsidRPr="009E6543">
        <w:rPr>
          <w:rFonts w:ascii="Sylfaen" w:hAnsi="Sylfaen" w:cs="Sylfaen"/>
          <w:color w:val="auto"/>
          <w:sz w:val="24"/>
          <w:lang w:val="ka-GE"/>
        </w:rPr>
        <w:t>შერჩეული</w:t>
      </w:r>
      <w:r w:rsidR="00F927D9" w:rsidRPr="009E6543">
        <w:rPr>
          <w:color w:val="auto"/>
          <w:sz w:val="24"/>
          <w:lang w:val="ka-GE"/>
        </w:rPr>
        <w:t xml:space="preserve"> </w:t>
      </w:r>
      <w:r w:rsidR="00F927D9" w:rsidRPr="009E6543">
        <w:rPr>
          <w:rFonts w:ascii="Sylfaen" w:hAnsi="Sylfaen" w:cs="Sylfaen"/>
          <w:color w:val="auto"/>
          <w:sz w:val="24"/>
          <w:lang w:val="ka-GE"/>
        </w:rPr>
        <w:t>ჩამონათვალი</w:t>
      </w:r>
      <w:r w:rsidR="002E45D5" w:rsidRPr="009E6543">
        <w:rPr>
          <w:rFonts w:ascii="Sylfaen" w:hAnsi="Sylfaen" w:cs="Sylfaen"/>
          <w:color w:val="auto"/>
          <w:sz w:val="24"/>
          <w:lang w:val="ka-GE"/>
        </w:rPr>
        <w:t xml:space="preserve"> გამოკითხული ჯგუფების მიხედვით:</w:t>
      </w:r>
      <w:bookmarkEnd w:id="16"/>
    </w:p>
    <w:p w:rsidR="00F927D9" w:rsidRPr="009E6543" w:rsidRDefault="00081EEE" w:rsidP="00B33500">
      <w:pPr>
        <w:pStyle w:val="Heading2"/>
        <w:spacing w:after="240"/>
        <w:rPr>
          <w:rFonts w:ascii="AcadNusx" w:hAnsi="AcadNusx"/>
          <w:color w:val="auto"/>
        </w:rPr>
      </w:pPr>
      <w:bookmarkStart w:id="17" w:name="_Toc388016651"/>
      <w:r w:rsidRPr="009E6543">
        <w:rPr>
          <w:rFonts w:ascii="Sylfaen" w:hAnsi="Sylfaen" w:cs="Sylfaen"/>
          <w:color w:val="auto"/>
          <w:lang w:val="ka-GE"/>
        </w:rPr>
        <w:t>სოფლად</w:t>
      </w:r>
      <w:r w:rsidRPr="009E6543">
        <w:rPr>
          <w:color w:val="auto"/>
          <w:lang w:val="ka-GE"/>
        </w:rPr>
        <w:t xml:space="preserve"> </w:t>
      </w:r>
      <w:r w:rsidRPr="009E6543">
        <w:rPr>
          <w:rFonts w:ascii="Sylfaen" w:hAnsi="Sylfaen" w:cs="Sylfaen"/>
          <w:color w:val="auto"/>
          <w:lang w:val="ka-GE"/>
        </w:rPr>
        <w:t>მცხოვრები</w:t>
      </w:r>
      <w:r w:rsidRPr="009E6543">
        <w:rPr>
          <w:color w:val="auto"/>
          <w:lang w:val="ka-GE"/>
        </w:rPr>
        <w:t xml:space="preserve"> </w:t>
      </w:r>
      <w:r w:rsidR="00F927D9" w:rsidRPr="009E6543">
        <w:rPr>
          <w:rFonts w:ascii="Sylfaen" w:hAnsi="Sylfaen" w:cs="Sylfaen"/>
          <w:color w:val="auto"/>
          <w:lang w:val="ka-GE"/>
        </w:rPr>
        <w:t>ქალები</w:t>
      </w:r>
      <w:bookmarkEnd w:id="17"/>
      <w:r w:rsidR="00F927D9" w:rsidRPr="009E6543">
        <w:rPr>
          <w:rFonts w:ascii="AcadNusx" w:hAnsi="AcadNusx"/>
          <w:color w:val="auto"/>
        </w:rPr>
        <w:t xml:space="preserve"> </w:t>
      </w:r>
    </w:p>
    <w:p w:rsidR="00F927D9" w:rsidRPr="009E6543" w:rsidRDefault="00F927D9" w:rsidP="002E14D3">
      <w:pPr>
        <w:pStyle w:val="ListParagraph"/>
        <w:numPr>
          <w:ilvl w:val="0"/>
          <w:numId w:val="8"/>
        </w:numPr>
        <w:jc w:val="both"/>
        <w:rPr>
          <w:rFonts w:ascii="Sylfaen" w:hAnsi="Sylfaen" w:cs="Sylfaen"/>
          <w:lang w:val="ka-GE"/>
        </w:rPr>
      </w:pPr>
      <w:r w:rsidRPr="009E6543">
        <w:rPr>
          <w:rFonts w:ascii="Sylfaen" w:hAnsi="Sylfaen"/>
          <w:lang w:val="ka-GE"/>
        </w:rPr>
        <w:t>ქალების ნაკლები რეპრეზენტაცია სამთავ</w:t>
      </w:r>
      <w:r w:rsidRPr="009E6543">
        <w:rPr>
          <w:rFonts w:ascii="Sylfaen" w:hAnsi="Sylfaen" w:cs="Sylfaen"/>
        </w:rPr>
        <w:t>რობო</w:t>
      </w:r>
      <w:r w:rsidRPr="009E6543">
        <w:rPr>
          <w:rFonts w:ascii="AcadNusx" w:hAnsi="AcadNusx"/>
        </w:rPr>
        <w:t xml:space="preserve"> </w:t>
      </w:r>
      <w:r w:rsidRPr="009E6543">
        <w:rPr>
          <w:rFonts w:ascii="Sylfaen" w:hAnsi="Sylfaen" w:cs="Sylfaen"/>
        </w:rPr>
        <w:t>სტრუქტურებში</w:t>
      </w:r>
      <w:r w:rsidRPr="009E6543">
        <w:rPr>
          <w:rFonts w:ascii="AcadNusx" w:hAnsi="AcadNusx"/>
        </w:rPr>
        <w:t xml:space="preserve"> </w:t>
      </w:r>
      <w:r w:rsidRPr="009E6543">
        <w:rPr>
          <w:rFonts w:ascii="Sylfaen" w:hAnsi="Sylfaen" w:cs="Sylfaen"/>
        </w:rPr>
        <w:t>წამყვან</w:t>
      </w:r>
      <w:r w:rsidRPr="009E6543">
        <w:rPr>
          <w:rFonts w:ascii="AcadNusx" w:hAnsi="AcadNusx"/>
        </w:rPr>
        <w:t xml:space="preserve"> </w:t>
      </w:r>
      <w:r w:rsidRPr="009E6543">
        <w:rPr>
          <w:rFonts w:ascii="Sylfaen" w:hAnsi="Sylfaen" w:cs="Sylfaen"/>
        </w:rPr>
        <w:t>პოზიციებზე</w:t>
      </w:r>
      <w:r w:rsidRPr="009E6543">
        <w:rPr>
          <w:rFonts w:ascii="AcadNusx" w:hAnsi="AcadNusx"/>
        </w:rPr>
        <w:t xml:space="preserve"> </w:t>
      </w:r>
    </w:p>
    <w:p w:rsidR="00291FFF" w:rsidRPr="009E6543" w:rsidRDefault="00F927D9" w:rsidP="002E14D3">
      <w:pPr>
        <w:pStyle w:val="ListParagraph"/>
        <w:numPr>
          <w:ilvl w:val="0"/>
          <w:numId w:val="8"/>
        </w:numPr>
        <w:jc w:val="both"/>
        <w:rPr>
          <w:rFonts w:ascii="Sylfaen" w:hAnsi="Sylfaen" w:cs="Sylfaen"/>
          <w:lang w:val="ka-GE"/>
        </w:rPr>
      </w:pPr>
      <w:r w:rsidRPr="009E6543">
        <w:rPr>
          <w:rFonts w:ascii="Sylfaen" w:hAnsi="Sylfaen"/>
          <w:lang w:val="ka-GE"/>
        </w:rPr>
        <w:t>ქალების შესაძლებლობების არასათანადოდ შეფასება</w:t>
      </w:r>
    </w:p>
    <w:p w:rsidR="00AF2BC7" w:rsidRPr="009E6543" w:rsidRDefault="00F927D9" w:rsidP="002E14D3">
      <w:pPr>
        <w:pStyle w:val="ListParagraph"/>
        <w:numPr>
          <w:ilvl w:val="0"/>
          <w:numId w:val="8"/>
        </w:numPr>
        <w:jc w:val="both"/>
        <w:rPr>
          <w:rFonts w:ascii="Sylfaen" w:hAnsi="Sylfaen" w:cs="Sylfaen"/>
          <w:lang w:val="ka-GE"/>
        </w:rPr>
      </w:pPr>
      <w:r w:rsidRPr="009E6543">
        <w:rPr>
          <w:rFonts w:ascii="Sylfaen" w:hAnsi="Sylfaen" w:cs="Sylfaen"/>
        </w:rPr>
        <w:t>ქალთა</w:t>
      </w:r>
      <w:r w:rsidRPr="009E6543">
        <w:rPr>
          <w:rFonts w:ascii="AcadNusx" w:hAnsi="AcadNusx"/>
        </w:rPr>
        <w:t xml:space="preserve"> </w:t>
      </w:r>
      <w:r w:rsidRPr="009E6543">
        <w:rPr>
          <w:rFonts w:ascii="Sylfaen" w:hAnsi="Sylfaen" w:cs="Sylfaen"/>
        </w:rPr>
        <w:t>იძულებითი</w:t>
      </w:r>
      <w:r w:rsidRPr="009E6543">
        <w:rPr>
          <w:rFonts w:ascii="AcadNusx" w:hAnsi="AcadNusx"/>
        </w:rPr>
        <w:t xml:space="preserve"> </w:t>
      </w:r>
      <w:r w:rsidRPr="009E6543">
        <w:rPr>
          <w:rFonts w:ascii="Sylfaen" w:hAnsi="Sylfaen" w:cs="Sylfaen"/>
        </w:rPr>
        <w:t>შიდა</w:t>
      </w:r>
      <w:r w:rsidRPr="009E6543">
        <w:rPr>
          <w:rFonts w:ascii="AcadNusx" w:hAnsi="AcadNusx"/>
        </w:rPr>
        <w:t xml:space="preserve"> </w:t>
      </w:r>
      <w:r w:rsidRPr="009E6543">
        <w:rPr>
          <w:rFonts w:ascii="Sylfaen" w:hAnsi="Sylfaen" w:cs="Sylfaen"/>
        </w:rPr>
        <w:t>და</w:t>
      </w:r>
      <w:r w:rsidRPr="009E6543">
        <w:rPr>
          <w:rFonts w:ascii="AcadNusx" w:hAnsi="AcadNusx"/>
        </w:rPr>
        <w:t xml:space="preserve"> </w:t>
      </w:r>
      <w:r w:rsidRPr="009E6543">
        <w:rPr>
          <w:rFonts w:ascii="Sylfaen" w:hAnsi="Sylfaen" w:cs="Sylfaen"/>
        </w:rPr>
        <w:t>გარე</w:t>
      </w:r>
      <w:r w:rsidRPr="009E6543">
        <w:rPr>
          <w:rFonts w:ascii="AcadNusx" w:hAnsi="AcadNusx"/>
        </w:rPr>
        <w:t xml:space="preserve"> </w:t>
      </w:r>
      <w:r w:rsidRPr="009E6543">
        <w:rPr>
          <w:rFonts w:ascii="Sylfaen" w:hAnsi="Sylfaen" w:cs="Sylfaen"/>
        </w:rPr>
        <w:t>მიგრაცია</w:t>
      </w:r>
      <w:r w:rsidR="00291FFF" w:rsidRPr="009E6543">
        <w:rPr>
          <w:rFonts w:ascii="Sylfaen" w:hAnsi="Sylfaen" w:cs="Sylfaen"/>
          <w:lang w:val="ka-GE"/>
        </w:rPr>
        <w:t xml:space="preserve"> </w:t>
      </w:r>
      <w:r w:rsidRPr="009E6543">
        <w:rPr>
          <w:rFonts w:ascii="Sylfaen" w:hAnsi="Sylfaen" w:cs="Sylfaen"/>
        </w:rPr>
        <w:t>ოჯახისათვის</w:t>
      </w:r>
      <w:r w:rsidRPr="009E6543">
        <w:rPr>
          <w:rFonts w:ascii="AcadNusx" w:hAnsi="AcadNusx"/>
        </w:rPr>
        <w:t xml:space="preserve"> </w:t>
      </w:r>
      <w:r w:rsidRPr="009E6543">
        <w:rPr>
          <w:rFonts w:ascii="Sylfaen" w:hAnsi="Sylfaen" w:cs="Sylfaen"/>
        </w:rPr>
        <w:t>შემოსავლის</w:t>
      </w:r>
      <w:r w:rsidRPr="009E6543">
        <w:rPr>
          <w:rFonts w:ascii="AcadNusx" w:hAnsi="AcadNusx"/>
        </w:rPr>
        <w:t xml:space="preserve"> </w:t>
      </w:r>
      <w:r w:rsidR="00291FFF" w:rsidRPr="009E6543">
        <w:rPr>
          <w:rFonts w:ascii="Sylfaen" w:hAnsi="Sylfaen" w:cs="Sylfaen"/>
          <w:lang w:val="ka-GE"/>
        </w:rPr>
        <w:t xml:space="preserve">გაზრდის/შექმნის </w:t>
      </w:r>
      <w:r w:rsidRPr="009E6543">
        <w:rPr>
          <w:rFonts w:ascii="Sylfaen" w:hAnsi="Sylfaen" w:cs="Sylfaen"/>
        </w:rPr>
        <w:t>მიზნით</w:t>
      </w:r>
      <w:r w:rsidRPr="009E6543">
        <w:rPr>
          <w:rFonts w:ascii="AcadNusx" w:hAnsi="AcadNusx"/>
        </w:rPr>
        <w:t xml:space="preserve"> </w:t>
      </w:r>
    </w:p>
    <w:p w:rsidR="00AF2BC7" w:rsidRPr="009E6543" w:rsidRDefault="00AF2BC7" w:rsidP="002E14D3">
      <w:pPr>
        <w:pStyle w:val="ListParagraph"/>
        <w:numPr>
          <w:ilvl w:val="0"/>
          <w:numId w:val="8"/>
        </w:numPr>
        <w:jc w:val="both"/>
        <w:rPr>
          <w:rFonts w:ascii="Sylfaen" w:hAnsi="Sylfaen" w:cs="Sylfaen"/>
          <w:lang w:val="ka-GE"/>
        </w:rPr>
      </w:pPr>
      <w:r w:rsidRPr="009E6543">
        <w:rPr>
          <w:rFonts w:ascii="Sylfaen" w:hAnsi="Sylfaen" w:cs="Sylfaen"/>
          <w:lang w:val="ka-GE"/>
        </w:rPr>
        <w:t xml:space="preserve">ქალების დისკრიმინაცია სამუშაო ადგილზე (ოჯახური მდგომარეობის </w:t>
      </w:r>
      <w:r w:rsidR="00F927D9" w:rsidRPr="009E6543">
        <w:rPr>
          <w:rFonts w:ascii="Sylfaen" w:hAnsi="Sylfaen" w:cs="Sylfaen"/>
        </w:rPr>
        <w:t>მიხედვით</w:t>
      </w:r>
      <w:r w:rsidR="00F927D9" w:rsidRPr="009E6543">
        <w:rPr>
          <w:rFonts w:ascii="AcadNusx" w:hAnsi="AcadNusx"/>
        </w:rPr>
        <w:t xml:space="preserve"> </w:t>
      </w:r>
      <w:r w:rsidR="00F927D9" w:rsidRPr="009E6543">
        <w:rPr>
          <w:rFonts w:ascii="Sylfaen" w:hAnsi="Sylfaen" w:cs="Sylfaen"/>
        </w:rPr>
        <w:t>დასაქმების</w:t>
      </w:r>
      <w:r w:rsidR="00F927D9" w:rsidRPr="009E6543">
        <w:rPr>
          <w:rFonts w:ascii="AcadNusx" w:hAnsi="AcadNusx"/>
        </w:rPr>
        <w:t xml:space="preserve"> </w:t>
      </w:r>
      <w:r w:rsidR="00F927D9" w:rsidRPr="009E6543">
        <w:rPr>
          <w:rFonts w:ascii="Sylfaen" w:hAnsi="Sylfaen" w:cs="Sylfaen"/>
        </w:rPr>
        <w:t>შესაძელ</w:t>
      </w:r>
      <w:r w:rsidRPr="009E6543">
        <w:rPr>
          <w:rFonts w:ascii="Sylfaen" w:hAnsi="Sylfaen" w:cs="Sylfaen"/>
          <w:lang w:val="ka-GE"/>
        </w:rPr>
        <w:t>ე</w:t>
      </w:r>
      <w:r w:rsidR="00F927D9" w:rsidRPr="009E6543">
        <w:rPr>
          <w:rFonts w:ascii="Sylfaen" w:hAnsi="Sylfaen" w:cs="Sylfaen"/>
        </w:rPr>
        <w:t>ბლობების</w:t>
      </w:r>
      <w:r w:rsidR="00F927D9" w:rsidRPr="009E6543">
        <w:rPr>
          <w:rFonts w:ascii="AcadNusx" w:hAnsi="AcadNusx"/>
        </w:rPr>
        <w:t xml:space="preserve"> </w:t>
      </w:r>
      <w:r w:rsidR="00F927D9" w:rsidRPr="009E6543">
        <w:rPr>
          <w:rFonts w:ascii="Sylfaen" w:hAnsi="Sylfaen" w:cs="Sylfaen"/>
        </w:rPr>
        <w:t>შეზღუდვა</w:t>
      </w:r>
      <w:r w:rsidRPr="009E6543">
        <w:rPr>
          <w:rFonts w:ascii="Sylfaen" w:hAnsi="Sylfaen" w:cs="Sylfaen"/>
          <w:lang w:val="ka-GE"/>
        </w:rPr>
        <w:t>, ბარიერები დაწინაურებისას</w:t>
      </w:r>
      <w:r w:rsidR="00291BAF" w:rsidRPr="009E6543">
        <w:rPr>
          <w:rFonts w:ascii="Sylfaen" w:hAnsi="Sylfaen" w:cs="Sylfaen"/>
          <w:lang w:val="ka-GE"/>
        </w:rPr>
        <w:t xml:space="preserve">, სხვაობა შრომის ანაზღაურებაში, </w:t>
      </w:r>
      <w:r w:rsidR="0079279E" w:rsidRPr="009E6543">
        <w:rPr>
          <w:rFonts w:ascii="Sylfaen" w:hAnsi="Sylfaen" w:cs="Sylfaen"/>
          <w:lang w:val="ka-GE"/>
        </w:rPr>
        <w:t xml:space="preserve">მაღალი მოთხოვნა </w:t>
      </w:r>
      <w:r w:rsidR="00291BAF" w:rsidRPr="009E6543">
        <w:rPr>
          <w:rFonts w:ascii="Sylfaen" w:hAnsi="Sylfaen" w:cs="Sylfaen"/>
          <w:lang w:val="ka-GE"/>
        </w:rPr>
        <w:t xml:space="preserve">დაბალანაზღაურებად და ნაკლებად კვალიფიურ სამუშაოზე </w:t>
      </w:r>
      <w:r w:rsidRPr="009E6543">
        <w:rPr>
          <w:rFonts w:ascii="Sylfaen" w:hAnsi="Sylfaen" w:cs="Sylfaen"/>
          <w:lang w:val="ka-GE"/>
        </w:rPr>
        <w:t>და ა.შ.)</w:t>
      </w:r>
    </w:p>
    <w:p w:rsidR="00291BAF" w:rsidRPr="009E6543" w:rsidRDefault="00AF2BC7" w:rsidP="002E14D3">
      <w:pPr>
        <w:pStyle w:val="ListParagraph"/>
        <w:numPr>
          <w:ilvl w:val="0"/>
          <w:numId w:val="8"/>
        </w:numPr>
        <w:jc w:val="both"/>
        <w:rPr>
          <w:rFonts w:ascii="Sylfaen" w:hAnsi="Sylfaen" w:cs="Sylfaen"/>
          <w:lang w:val="ka-GE"/>
        </w:rPr>
      </w:pPr>
      <w:r w:rsidRPr="009E6543">
        <w:rPr>
          <w:rFonts w:ascii="Sylfaen" w:hAnsi="Sylfaen" w:cs="Sylfaen"/>
          <w:lang w:val="ka-GE"/>
        </w:rPr>
        <w:t>ი</w:t>
      </w:r>
      <w:r w:rsidR="00F927D9" w:rsidRPr="009E6543">
        <w:rPr>
          <w:rFonts w:ascii="Sylfaen" w:hAnsi="Sylfaen" w:cs="Sylfaen"/>
        </w:rPr>
        <w:t>ძულებითი</w:t>
      </w:r>
      <w:r w:rsidR="00F927D9" w:rsidRPr="009E6543">
        <w:rPr>
          <w:rFonts w:ascii="AcadNusx" w:hAnsi="AcadNusx"/>
        </w:rPr>
        <w:t xml:space="preserve"> </w:t>
      </w:r>
      <w:r w:rsidR="00F927D9" w:rsidRPr="009E6543">
        <w:rPr>
          <w:rFonts w:ascii="Sylfaen" w:hAnsi="Sylfaen" w:cs="Sylfaen"/>
        </w:rPr>
        <w:t>ადრეული</w:t>
      </w:r>
      <w:r w:rsidR="00F927D9" w:rsidRPr="009E6543">
        <w:rPr>
          <w:rFonts w:ascii="AcadNusx" w:hAnsi="AcadNusx"/>
        </w:rPr>
        <w:t xml:space="preserve"> </w:t>
      </w:r>
      <w:r w:rsidR="00F927D9" w:rsidRPr="009E6543">
        <w:rPr>
          <w:rFonts w:ascii="Sylfaen" w:hAnsi="Sylfaen" w:cs="Sylfaen"/>
        </w:rPr>
        <w:t>ქორწინება</w:t>
      </w:r>
      <w:r w:rsidR="00F927D9" w:rsidRPr="009E6543">
        <w:rPr>
          <w:rFonts w:ascii="AcadNusx" w:hAnsi="AcadNusx"/>
        </w:rPr>
        <w:t xml:space="preserve">, </w:t>
      </w:r>
      <w:r w:rsidR="00F927D9" w:rsidRPr="009E6543">
        <w:rPr>
          <w:rFonts w:ascii="Sylfaen" w:hAnsi="Sylfaen" w:cs="Sylfaen"/>
        </w:rPr>
        <w:t>რაც</w:t>
      </w:r>
      <w:r w:rsidR="00F927D9" w:rsidRPr="009E6543">
        <w:rPr>
          <w:rFonts w:ascii="AcadNusx" w:hAnsi="AcadNusx"/>
        </w:rPr>
        <w:t xml:space="preserve"> </w:t>
      </w:r>
      <w:r w:rsidR="00F927D9" w:rsidRPr="009E6543">
        <w:rPr>
          <w:rFonts w:ascii="Sylfaen" w:hAnsi="Sylfaen" w:cs="Sylfaen"/>
        </w:rPr>
        <w:t>ქალებისათვის</w:t>
      </w:r>
      <w:r w:rsidR="00F927D9" w:rsidRPr="009E6543">
        <w:rPr>
          <w:rFonts w:ascii="AcadNusx" w:hAnsi="AcadNusx"/>
        </w:rPr>
        <w:t xml:space="preserve"> </w:t>
      </w:r>
      <w:r w:rsidR="00F927D9" w:rsidRPr="009E6543">
        <w:rPr>
          <w:rFonts w:ascii="Sylfaen" w:hAnsi="Sylfaen" w:cs="Sylfaen"/>
        </w:rPr>
        <w:t>განათლების</w:t>
      </w:r>
      <w:r w:rsidR="00F927D9" w:rsidRPr="009E6543">
        <w:rPr>
          <w:rFonts w:ascii="AcadNusx" w:hAnsi="AcadNusx"/>
        </w:rPr>
        <w:t xml:space="preserve"> </w:t>
      </w:r>
      <w:r w:rsidR="00F927D9" w:rsidRPr="009E6543">
        <w:rPr>
          <w:rFonts w:ascii="Sylfaen" w:hAnsi="Sylfaen" w:cs="Sylfaen"/>
        </w:rPr>
        <w:t>მიღების</w:t>
      </w:r>
      <w:r w:rsidR="00F927D9" w:rsidRPr="009E6543">
        <w:rPr>
          <w:rFonts w:ascii="AcadNusx" w:hAnsi="AcadNusx"/>
        </w:rPr>
        <w:t xml:space="preserve"> </w:t>
      </w:r>
      <w:r w:rsidR="00F927D9" w:rsidRPr="009E6543">
        <w:rPr>
          <w:rFonts w:ascii="Sylfaen" w:hAnsi="Sylfaen" w:cs="Sylfaen"/>
        </w:rPr>
        <w:t>შესაძლებლობებს</w:t>
      </w:r>
      <w:r w:rsidR="00F927D9" w:rsidRPr="009E6543">
        <w:rPr>
          <w:rFonts w:ascii="AcadNusx" w:hAnsi="AcadNusx"/>
        </w:rPr>
        <w:t xml:space="preserve"> </w:t>
      </w:r>
      <w:r w:rsidR="00F927D9" w:rsidRPr="009E6543">
        <w:rPr>
          <w:rFonts w:ascii="Sylfaen" w:hAnsi="Sylfaen" w:cs="Sylfaen"/>
        </w:rPr>
        <w:t>ზღუდავს</w:t>
      </w:r>
    </w:p>
    <w:p w:rsidR="00291BAF" w:rsidRPr="009E6543" w:rsidRDefault="00F927D9" w:rsidP="002E14D3">
      <w:pPr>
        <w:pStyle w:val="ListParagraph"/>
        <w:numPr>
          <w:ilvl w:val="0"/>
          <w:numId w:val="8"/>
        </w:numPr>
        <w:jc w:val="both"/>
        <w:rPr>
          <w:rFonts w:ascii="Sylfaen" w:hAnsi="Sylfaen" w:cs="Sylfaen"/>
          <w:lang w:val="ka-GE"/>
        </w:rPr>
      </w:pPr>
      <w:r w:rsidRPr="009E6543">
        <w:rPr>
          <w:rFonts w:ascii="Sylfaen" w:hAnsi="Sylfaen" w:cs="Sylfaen"/>
        </w:rPr>
        <w:t>შერჩევითი</w:t>
      </w:r>
      <w:r w:rsidRPr="009E6543">
        <w:rPr>
          <w:rFonts w:ascii="AcadNusx" w:hAnsi="AcadNusx"/>
        </w:rPr>
        <w:t xml:space="preserve"> </w:t>
      </w:r>
      <w:r w:rsidRPr="009E6543">
        <w:rPr>
          <w:rFonts w:ascii="Sylfaen" w:hAnsi="Sylfaen" w:cs="Sylfaen"/>
        </w:rPr>
        <w:t>აბორტი</w:t>
      </w:r>
      <w:r w:rsidR="00291BAF" w:rsidRPr="009E6543">
        <w:rPr>
          <w:rFonts w:ascii="Sylfaen" w:hAnsi="Sylfaen"/>
          <w:lang w:val="ka-GE"/>
        </w:rPr>
        <w:t xml:space="preserve"> მამრობითი სქესის სასარგებლოდ</w:t>
      </w:r>
    </w:p>
    <w:p w:rsidR="00291BAF" w:rsidRPr="009E6543" w:rsidRDefault="00291BAF" w:rsidP="002E14D3">
      <w:pPr>
        <w:pStyle w:val="ListParagraph"/>
        <w:numPr>
          <w:ilvl w:val="0"/>
          <w:numId w:val="8"/>
        </w:numPr>
        <w:jc w:val="both"/>
        <w:rPr>
          <w:rFonts w:ascii="AcadNusx" w:hAnsi="AcadNusx"/>
        </w:rPr>
      </w:pPr>
      <w:r w:rsidRPr="009E6543">
        <w:rPr>
          <w:rFonts w:ascii="Sylfaen" w:hAnsi="Sylfaen" w:cs="Sylfaen"/>
          <w:lang w:val="ka-GE"/>
        </w:rPr>
        <w:t xml:space="preserve">ქონების გადაცება უპირატესად ოჯახის მამაკაცი მემკვიდრისთვის </w:t>
      </w:r>
    </w:p>
    <w:p w:rsidR="0079279E" w:rsidRPr="009E6543" w:rsidRDefault="0079279E" w:rsidP="002E14D3">
      <w:pPr>
        <w:pStyle w:val="ListParagraph"/>
        <w:numPr>
          <w:ilvl w:val="0"/>
          <w:numId w:val="8"/>
        </w:numPr>
        <w:jc w:val="both"/>
        <w:rPr>
          <w:rFonts w:ascii="AcadNusx" w:hAnsi="AcadNusx"/>
        </w:rPr>
      </w:pPr>
      <w:r w:rsidRPr="009E6543">
        <w:rPr>
          <w:rFonts w:ascii="Sylfaen" w:hAnsi="Sylfaen" w:cs="Sylfaen"/>
          <w:lang w:val="ka-GE"/>
        </w:rPr>
        <w:t>და ა.შ.</w:t>
      </w:r>
    </w:p>
    <w:p w:rsidR="00F927D9" w:rsidRPr="009E6543" w:rsidRDefault="00081EEE" w:rsidP="000426D2">
      <w:pPr>
        <w:pStyle w:val="Heading2"/>
        <w:spacing w:after="240"/>
        <w:rPr>
          <w:color w:val="auto"/>
          <w:lang w:val="ka-GE"/>
        </w:rPr>
      </w:pPr>
      <w:bookmarkStart w:id="18" w:name="_Toc388016652"/>
      <w:r w:rsidRPr="009E6543">
        <w:rPr>
          <w:rFonts w:ascii="Sylfaen" w:hAnsi="Sylfaen" w:cs="Sylfaen"/>
          <w:color w:val="auto"/>
          <w:lang w:val="ka-GE"/>
        </w:rPr>
        <w:t>სოფლად</w:t>
      </w:r>
      <w:r w:rsidRPr="009E6543">
        <w:rPr>
          <w:color w:val="auto"/>
          <w:lang w:val="ka-GE"/>
        </w:rPr>
        <w:t xml:space="preserve"> </w:t>
      </w:r>
      <w:r w:rsidRPr="009E6543">
        <w:rPr>
          <w:rFonts w:ascii="Sylfaen" w:hAnsi="Sylfaen" w:cs="Sylfaen"/>
          <w:color w:val="auto"/>
          <w:lang w:val="ka-GE"/>
        </w:rPr>
        <w:t>მცხოვრები</w:t>
      </w:r>
      <w:r w:rsidRPr="009E6543">
        <w:rPr>
          <w:color w:val="auto"/>
          <w:lang w:val="ka-GE"/>
        </w:rPr>
        <w:t xml:space="preserve"> </w:t>
      </w:r>
      <w:r w:rsidR="0079279E" w:rsidRPr="009E6543">
        <w:rPr>
          <w:rFonts w:ascii="Sylfaen" w:hAnsi="Sylfaen" w:cs="Sylfaen"/>
          <w:color w:val="auto"/>
          <w:lang w:val="ka-GE"/>
        </w:rPr>
        <w:t>ახალგაზრდებ</w:t>
      </w:r>
      <w:r w:rsidR="00427204" w:rsidRPr="009E6543">
        <w:rPr>
          <w:rFonts w:ascii="Sylfaen" w:hAnsi="Sylfaen" w:cs="Sylfaen"/>
          <w:color w:val="auto"/>
          <w:lang w:val="ka-GE"/>
        </w:rPr>
        <w:t>ი</w:t>
      </w:r>
      <w:bookmarkEnd w:id="18"/>
    </w:p>
    <w:p w:rsidR="000426D2" w:rsidRPr="009E6543" w:rsidRDefault="00F927D9" w:rsidP="002E14D3">
      <w:pPr>
        <w:pStyle w:val="ListParagraph"/>
        <w:numPr>
          <w:ilvl w:val="0"/>
          <w:numId w:val="9"/>
        </w:numPr>
        <w:jc w:val="both"/>
        <w:rPr>
          <w:rFonts w:ascii="AcadNusx" w:hAnsi="AcadNusx"/>
        </w:rPr>
      </w:pPr>
      <w:r w:rsidRPr="009E6543">
        <w:rPr>
          <w:rFonts w:ascii="Sylfaen" w:hAnsi="Sylfaen" w:cs="Sylfaen"/>
        </w:rPr>
        <w:t>განათლების</w:t>
      </w:r>
      <w:r w:rsidRPr="009E6543">
        <w:rPr>
          <w:rFonts w:ascii="AcadNusx" w:hAnsi="AcadNusx"/>
        </w:rPr>
        <w:t xml:space="preserve"> </w:t>
      </w:r>
      <w:r w:rsidRPr="009E6543">
        <w:rPr>
          <w:rFonts w:ascii="Sylfaen" w:hAnsi="Sylfaen" w:cs="Sylfaen"/>
        </w:rPr>
        <w:t>დაბალი</w:t>
      </w:r>
      <w:r w:rsidRPr="009E6543">
        <w:rPr>
          <w:rFonts w:ascii="AcadNusx" w:hAnsi="AcadNusx"/>
        </w:rPr>
        <w:t xml:space="preserve"> </w:t>
      </w:r>
      <w:r w:rsidRPr="009E6543">
        <w:rPr>
          <w:rFonts w:ascii="Sylfaen" w:hAnsi="Sylfaen" w:cs="Sylfaen"/>
        </w:rPr>
        <w:t>ხარისხი</w:t>
      </w:r>
      <w:r w:rsidRPr="009E6543">
        <w:rPr>
          <w:rFonts w:ascii="AcadNusx" w:hAnsi="AcadNusx"/>
        </w:rPr>
        <w:t xml:space="preserve"> </w:t>
      </w:r>
    </w:p>
    <w:p w:rsidR="00F927D9" w:rsidRPr="009E6543" w:rsidRDefault="00F927D9" w:rsidP="002E14D3">
      <w:pPr>
        <w:pStyle w:val="ListParagraph"/>
        <w:numPr>
          <w:ilvl w:val="0"/>
          <w:numId w:val="9"/>
        </w:numPr>
        <w:jc w:val="both"/>
        <w:rPr>
          <w:rFonts w:ascii="AcadNusx" w:hAnsi="AcadNusx"/>
        </w:rPr>
      </w:pPr>
      <w:r w:rsidRPr="009E6543">
        <w:rPr>
          <w:rFonts w:ascii="Sylfaen" w:hAnsi="Sylfaen" w:cs="Sylfaen"/>
        </w:rPr>
        <w:t>მასწავლებელების</w:t>
      </w:r>
      <w:r w:rsidR="000426D2" w:rsidRPr="009E6543">
        <w:rPr>
          <w:rFonts w:ascii="Sylfaen" w:hAnsi="Sylfaen" w:cs="Sylfaen"/>
          <w:lang w:val="ka-GE"/>
        </w:rPr>
        <w:t>ა</w:t>
      </w:r>
      <w:r w:rsidRPr="009E6543">
        <w:rPr>
          <w:rFonts w:ascii="AcadNusx" w:hAnsi="AcadNusx"/>
        </w:rPr>
        <w:t xml:space="preserve"> </w:t>
      </w:r>
      <w:r w:rsidRPr="009E6543">
        <w:rPr>
          <w:rFonts w:ascii="Sylfaen" w:hAnsi="Sylfaen" w:cs="Sylfaen"/>
        </w:rPr>
        <w:t>და</w:t>
      </w:r>
      <w:r w:rsidRPr="009E6543">
        <w:rPr>
          <w:rFonts w:ascii="AcadNusx" w:hAnsi="AcadNusx"/>
        </w:rPr>
        <w:t xml:space="preserve"> </w:t>
      </w:r>
      <w:r w:rsidRPr="009E6543">
        <w:rPr>
          <w:rFonts w:ascii="Sylfaen" w:hAnsi="Sylfaen" w:cs="Sylfaen"/>
        </w:rPr>
        <w:t>პროფესიონალი</w:t>
      </w:r>
      <w:r w:rsidRPr="009E6543">
        <w:rPr>
          <w:rFonts w:ascii="AcadNusx" w:hAnsi="AcadNusx"/>
        </w:rPr>
        <w:t xml:space="preserve"> </w:t>
      </w:r>
      <w:r w:rsidRPr="009E6543">
        <w:rPr>
          <w:rFonts w:ascii="Sylfaen" w:hAnsi="Sylfaen" w:cs="Sylfaen"/>
        </w:rPr>
        <w:t>კადრის</w:t>
      </w:r>
      <w:r w:rsidRPr="009E6543">
        <w:rPr>
          <w:rFonts w:ascii="AcadNusx" w:hAnsi="AcadNusx"/>
        </w:rPr>
        <w:t xml:space="preserve">  </w:t>
      </w:r>
      <w:r w:rsidR="000B4339" w:rsidRPr="009E6543">
        <w:rPr>
          <w:rFonts w:ascii="Sylfaen" w:hAnsi="Sylfaen"/>
          <w:lang w:val="ka-GE"/>
        </w:rPr>
        <w:t xml:space="preserve">არასაკმარისი რაოდენობა </w:t>
      </w:r>
    </w:p>
    <w:p w:rsidR="00081EEE" w:rsidRPr="009E6543" w:rsidRDefault="00F927D9" w:rsidP="002E14D3">
      <w:pPr>
        <w:pStyle w:val="ListParagraph"/>
        <w:numPr>
          <w:ilvl w:val="0"/>
          <w:numId w:val="9"/>
        </w:numPr>
        <w:jc w:val="both"/>
        <w:rPr>
          <w:rFonts w:ascii="AcadNusx" w:hAnsi="AcadNusx"/>
        </w:rPr>
      </w:pPr>
      <w:proofErr w:type="gramStart"/>
      <w:r w:rsidRPr="009E6543">
        <w:rPr>
          <w:rFonts w:ascii="Sylfaen" w:hAnsi="Sylfaen" w:cs="Sylfaen"/>
        </w:rPr>
        <w:t>უმაღლეს</w:t>
      </w:r>
      <w:proofErr w:type="gramEnd"/>
      <w:r w:rsidR="000426D2" w:rsidRPr="009E6543">
        <w:rPr>
          <w:rFonts w:ascii="Sylfaen" w:hAnsi="Sylfaen" w:cs="Sylfaen"/>
          <w:lang w:val="ka-GE"/>
        </w:rPr>
        <w:t xml:space="preserve"> და პროფესიულ</w:t>
      </w:r>
      <w:r w:rsidRPr="009E6543">
        <w:rPr>
          <w:rFonts w:ascii="AcadNusx" w:hAnsi="AcadNusx"/>
        </w:rPr>
        <w:t xml:space="preserve"> </w:t>
      </w:r>
      <w:r w:rsidRPr="009E6543">
        <w:rPr>
          <w:rFonts w:ascii="Sylfaen" w:hAnsi="Sylfaen" w:cs="Sylfaen"/>
        </w:rPr>
        <w:t>განათლებ</w:t>
      </w:r>
      <w:r w:rsidR="000426D2" w:rsidRPr="009E6543">
        <w:rPr>
          <w:rFonts w:ascii="Sylfaen" w:hAnsi="Sylfaen" w:cs="Sylfaen"/>
          <w:lang w:val="ka-GE"/>
        </w:rPr>
        <w:t>აზე</w:t>
      </w:r>
      <w:r w:rsidRPr="009E6543">
        <w:rPr>
          <w:rFonts w:ascii="AcadNusx" w:hAnsi="AcadNusx"/>
        </w:rPr>
        <w:t xml:space="preserve"> </w:t>
      </w:r>
      <w:r w:rsidR="00081EEE" w:rsidRPr="009E6543">
        <w:rPr>
          <w:rFonts w:ascii="Sylfaen" w:hAnsi="Sylfaen" w:cs="Sylfaen"/>
          <w:lang w:val="ka-GE"/>
        </w:rPr>
        <w:t xml:space="preserve">დაბალი ხელმისაწვდომობა </w:t>
      </w:r>
      <w:r w:rsidR="000426D2" w:rsidRPr="009E6543">
        <w:rPr>
          <w:rFonts w:ascii="Sylfaen" w:hAnsi="Sylfaen" w:cs="Sylfaen"/>
          <w:lang w:val="ka-GE"/>
        </w:rPr>
        <w:t>(დამატებიტი სატრანსპორტო და საცხოვრებელი ხარჯების გამო და ა.შ.)</w:t>
      </w:r>
    </w:p>
    <w:p w:rsidR="000426D2" w:rsidRPr="009E6543" w:rsidRDefault="00F927D9" w:rsidP="002E14D3">
      <w:pPr>
        <w:pStyle w:val="ListParagraph"/>
        <w:numPr>
          <w:ilvl w:val="0"/>
          <w:numId w:val="9"/>
        </w:numPr>
        <w:jc w:val="both"/>
        <w:rPr>
          <w:rFonts w:ascii="AcadNusx" w:hAnsi="AcadNusx"/>
        </w:rPr>
      </w:pPr>
      <w:r w:rsidRPr="009E6543">
        <w:rPr>
          <w:rFonts w:ascii="Sylfaen" w:hAnsi="Sylfaen" w:cs="Sylfaen"/>
        </w:rPr>
        <w:t>უმუშევრობის</w:t>
      </w:r>
      <w:r w:rsidRPr="009E6543">
        <w:rPr>
          <w:rFonts w:ascii="AcadNusx" w:hAnsi="AcadNusx"/>
        </w:rPr>
        <w:t xml:space="preserve"> </w:t>
      </w:r>
      <w:r w:rsidRPr="009E6543">
        <w:rPr>
          <w:rFonts w:ascii="Sylfaen" w:hAnsi="Sylfaen" w:cs="Sylfaen"/>
        </w:rPr>
        <w:t>მაღალი</w:t>
      </w:r>
      <w:r w:rsidRPr="009E6543">
        <w:rPr>
          <w:rFonts w:ascii="AcadNusx" w:hAnsi="AcadNusx"/>
        </w:rPr>
        <w:t xml:space="preserve"> </w:t>
      </w:r>
      <w:r w:rsidRPr="009E6543">
        <w:rPr>
          <w:rFonts w:ascii="Sylfaen" w:hAnsi="Sylfaen" w:cs="Sylfaen"/>
        </w:rPr>
        <w:t>მაჩვენებელი</w:t>
      </w:r>
      <w:r w:rsidRPr="009E6543">
        <w:rPr>
          <w:rFonts w:ascii="AcadNusx" w:hAnsi="AcadNusx"/>
        </w:rPr>
        <w:t xml:space="preserve"> </w:t>
      </w:r>
      <w:r w:rsidRPr="009E6543">
        <w:rPr>
          <w:rFonts w:ascii="Sylfaen" w:hAnsi="Sylfaen" w:cs="Sylfaen"/>
        </w:rPr>
        <w:t>და</w:t>
      </w:r>
      <w:r w:rsidRPr="009E6543">
        <w:rPr>
          <w:rFonts w:ascii="AcadNusx" w:hAnsi="AcadNusx"/>
        </w:rPr>
        <w:t xml:space="preserve"> </w:t>
      </w:r>
      <w:r w:rsidRPr="009E6543">
        <w:rPr>
          <w:rFonts w:ascii="Sylfaen" w:hAnsi="Sylfaen" w:cs="Sylfaen"/>
        </w:rPr>
        <w:t>დასაქმების</w:t>
      </w:r>
      <w:r w:rsidRPr="009E6543">
        <w:rPr>
          <w:rFonts w:ascii="AcadNusx" w:hAnsi="AcadNusx"/>
        </w:rPr>
        <w:t xml:space="preserve"> </w:t>
      </w:r>
      <w:r w:rsidRPr="009E6543">
        <w:rPr>
          <w:rFonts w:ascii="Sylfaen" w:hAnsi="Sylfaen" w:cs="Sylfaen"/>
        </w:rPr>
        <w:t>ბაზარზე</w:t>
      </w:r>
      <w:r w:rsidRPr="009E6543">
        <w:rPr>
          <w:rFonts w:ascii="AcadNusx" w:hAnsi="AcadNusx"/>
        </w:rPr>
        <w:t xml:space="preserve"> </w:t>
      </w:r>
      <w:r w:rsidR="000426D2" w:rsidRPr="009E6543">
        <w:rPr>
          <w:rFonts w:ascii="Sylfaen" w:hAnsi="Sylfaen"/>
          <w:lang w:val="ka-GE"/>
        </w:rPr>
        <w:t xml:space="preserve">ნაკლები ხელმისაწვდომობა </w:t>
      </w:r>
    </w:p>
    <w:p w:rsidR="00F927D9" w:rsidRPr="009E6543" w:rsidRDefault="000426D2" w:rsidP="002E14D3">
      <w:pPr>
        <w:pStyle w:val="ListParagraph"/>
        <w:numPr>
          <w:ilvl w:val="0"/>
          <w:numId w:val="9"/>
        </w:numPr>
        <w:jc w:val="both"/>
        <w:rPr>
          <w:rFonts w:ascii="AcadNusx" w:hAnsi="AcadNusx"/>
        </w:rPr>
      </w:pPr>
      <w:r w:rsidRPr="009E6543">
        <w:rPr>
          <w:rFonts w:ascii="Sylfaen" w:hAnsi="Sylfaen" w:cs="Sylfaen"/>
          <w:lang w:val="ka-GE"/>
        </w:rPr>
        <w:t xml:space="preserve">საფინანსო ინსტიტუტების პროდუქტებზე (სესხები, განვადებები და ა.შ.) დაბალი ხელმისაწვდომობა      </w:t>
      </w:r>
    </w:p>
    <w:p w:rsidR="00F927D9" w:rsidRPr="009E6543" w:rsidRDefault="00F927D9" w:rsidP="002E14D3">
      <w:pPr>
        <w:pStyle w:val="ListParagraph"/>
        <w:numPr>
          <w:ilvl w:val="1"/>
          <w:numId w:val="9"/>
        </w:numPr>
        <w:ind w:left="720"/>
        <w:jc w:val="both"/>
        <w:rPr>
          <w:rFonts w:ascii="AcadNusx" w:hAnsi="AcadNusx"/>
        </w:rPr>
      </w:pPr>
      <w:r w:rsidRPr="009E6543">
        <w:rPr>
          <w:rFonts w:ascii="Sylfaen" w:hAnsi="Sylfaen" w:cs="Sylfaen"/>
        </w:rPr>
        <w:t>სოციალური</w:t>
      </w:r>
      <w:r w:rsidRPr="009E6543">
        <w:rPr>
          <w:rFonts w:ascii="AcadNusx" w:hAnsi="AcadNusx"/>
        </w:rPr>
        <w:t xml:space="preserve"> </w:t>
      </w:r>
      <w:r w:rsidRPr="009E6543">
        <w:rPr>
          <w:rFonts w:ascii="Sylfaen" w:hAnsi="Sylfaen" w:cs="Sylfaen"/>
        </w:rPr>
        <w:t>ინფრასტრუქტურისა</w:t>
      </w:r>
      <w:r w:rsidRPr="009E6543">
        <w:rPr>
          <w:rFonts w:ascii="AcadNusx" w:hAnsi="AcadNusx"/>
        </w:rPr>
        <w:t xml:space="preserve"> </w:t>
      </w:r>
      <w:r w:rsidRPr="009E6543">
        <w:rPr>
          <w:rFonts w:ascii="Sylfaen" w:hAnsi="Sylfaen" w:cs="Sylfaen"/>
        </w:rPr>
        <w:t>და</w:t>
      </w:r>
      <w:r w:rsidRPr="009E6543">
        <w:rPr>
          <w:rFonts w:ascii="AcadNusx" w:hAnsi="AcadNusx"/>
        </w:rPr>
        <w:t xml:space="preserve"> </w:t>
      </w:r>
      <w:r w:rsidRPr="009E6543">
        <w:rPr>
          <w:rFonts w:ascii="Sylfaen" w:hAnsi="Sylfaen" w:cs="Sylfaen"/>
        </w:rPr>
        <w:t>გასართობი</w:t>
      </w:r>
      <w:r w:rsidRPr="009E6543">
        <w:rPr>
          <w:rFonts w:ascii="AcadNusx" w:hAnsi="AcadNusx"/>
        </w:rPr>
        <w:t xml:space="preserve"> </w:t>
      </w:r>
      <w:r w:rsidRPr="009E6543">
        <w:rPr>
          <w:rFonts w:ascii="Sylfaen" w:hAnsi="Sylfaen" w:cs="Sylfaen"/>
        </w:rPr>
        <w:t>დაწესებულებების</w:t>
      </w:r>
      <w:r w:rsidRPr="009E6543">
        <w:rPr>
          <w:rFonts w:ascii="AcadNusx" w:hAnsi="AcadNusx"/>
        </w:rPr>
        <w:t xml:space="preserve"> </w:t>
      </w:r>
      <w:r w:rsidR="00B33500" w:rsidRPr="009E6543">
        <w:rPr>
          <w:rFonts w:ascii="Sylfaen" w:hAnsi="Sylfaen"/>
          <w:lang w:val="ka-GE"/>
        </w:rPr>
        <w:t>არ არსებობა/</w:t>
      </w:r>
      <w:r w:rsidRPr="009E6543">
        <w:rPr>
          <w:rFonts w:ascii="Sylfaen" w:hAnsi="Sylfaen" w:cs="Sylfaen"/>
        </w:rPr>
        <w:t>სიმცირე</w:t>
      </w:r>
      <w:r w:rsidRPr="009E6543">
        <w:rPr>
          <w:rFonts w:ascii="AcadNusx" w:hAnsi="AcadNusx"/>
        </w:rPr>
        <w:t xml:space="preserve"> </w:t>
      </w:r>
    </w:p>
    <w:p w:rsidR="00F927D9" w:rsidRPr="009E6543" w:rsidRDefault="00C62339" w:rsidP="002E14D3">
      <w:pPr>
        <w:pStyle w:val="ListParagraph"/>
        <w:numPr>
          <w:ilvl w:val="1"/>
          <w:numId w:val="9"/>
        </w:numPr>
        <w:ind w:left="720"/>
        <w:jc w:val="both"/>
        <w:rPr>
          <w:rFonts w:ascii="Sylfaen" w:hAnsi="Sylfaen"/>
          <w:lang w:val="ka-GE"/>
        </w:rPr>
      </w:pPr>
      <w:r w:rsidRPr="009E6543">
        <w:rPr>
          <w:rFonts w:ascii="Sylfaen" w:hAnsi="Sylfaen" w:cs="Sylfaen"/>
          <w:lang w:val="ka-GE"/>
        </w:rPr>
        <w:t>ნაკლები ჩართულობა</w:t>
      </w:r>
      <w:r w:rsidR="00F927D9" w:rsidRPr="009E6543">
        <w:rPr>
          <w:rFonts w:ascii="AcadNusx" w:hAnsi="AcadNusx"/>
        </w:rPr>
        <w:t xml:space="preserve"> </w:t>
      </w:r>
      <w:r w:rsidRPr="009E6543">
        <w:rPr>
          <w:rFonts w:ascii="Sylfaen" w:hAnsi="Sylfaen"/>
          <w:lang w:val="ka-GE"/>
        </w:rPr>
        <w:t xml:space="preserve">ზოგადად, </w:t>
      </w:r>
      <w:r w:rsidR="00F927D9" w:rsidRPr="009E6543">
        <w:rPr>
          <w:rFonts w:ascii="Sylfaen" w:hAnsi="Sylfaen" w:cs="Sylfaen"/>
        </w:rPr>
        <w:t>სათემო</w:t>
      </w:r>
      <w:r w:rsidR="00F927D9" w:rsidRPr="009E6543">
        <w:rPr>
          <w:rFonts w:ascii="AcadNusx" w:hAnsi="AcadNusx"/>
        </w:rPr>
        <w:t xml:space="preserve"> </w:t>
      </w:r>
      <w:r w:rsidRPr="009E6543">
        <w:rPr>
          <w:rFonts w:ascii="Sylfaen" w:hAnsi="Sylfaen" w:cs="Sylfaen"/>
        </w:rPr>
        <w:t>ცხოვ</w:t>
      </w:r>
      <w:r w:rsidRPr="009E6543">
        <w:rPr>
          <w:rFonts w:ascii="Sylfaen" w:hAnsi="Sylfaen" w:cs="Sylfaen"/>
          <w:lang w:val="ka-GE"/>
        </w:rPr>
        <w:t xml:space="preserve">რებასა და </w:t>
      </w:r>
      <w:r w:rsidR="00F927D9" w:rsidRPr="009E6543">
        <w:rPr>
          <w:rFonts w:ascii="Sylfaen" w:hAnsi="Sylfaen" w:cs="Sylfaen"/>
        </w:rPr>
        <w:t>გადაწყვეტილებების</w:t>
      </w:r>
      <w:r w:rsidR="00F927D9" w:rsidRPr="009E6543">
        <w:rPr>
          <w:rFonts w:ascii="AcadNusx" w:hAnsi="AcadNusx"/>
        </w:rPr>
        <w:t xml:space="preserve"> </w:t>
      </w:r>
      <w:r w:rsidR="00F927D9" w:rsidRPr="009E6543">
        <w:rPr>
          <w:rFonts w:ascii="Sylfaen" w:hAnsi="Sylfaen" w:cs="Sylfaen"/>
        </w:rPr>
        <w:t>მიღების</w:t>
      </w:r>
      <w:r w:rsidR="00F927D9" w:rsidRPr="009E6543">
        <w:rPr>
          <w:rFonts w:ascii="AcadNusx" w:hAnsi="AcadNusx"/>
        </w:rPr>
        <w:t xml:space="preserve"> </w:t>
      </w:r>
      <w:r w:rsidR="00F927D9" w:rsidRPr="009E6543">
        <w:rPr>
          <w:rFonts w:ascii="Sylfaen" w:hAnsi="Sylfaen" w:cs="Sylfaen"/>
        </w:rPr>
        <w:t>პროცეს</w:t>
      </w:r>
      <w:r w:rsidRPr="009E6543">
        <w:rPr>
          <w:rFonts w:ascii="Sylfaen" w:hAnsi="Sylfaen" w:cs="Sylfaen"/>
          <w:lang w:val="ka-GE"/>
        </w:rPr>
        <w:t>ებში</w:t>
      </w:r>
    </w:p>
    <w:p w:rsidR="00C62339" w:rsidRPr="009E6543" w:rsidRDefault="00C62339" w:rsidP="002E14D3">
      <w:pPr>
        <w:pStyle w:val="ListParagraph"/>
        <w:numPr>
          <w:ilvl w:val="1"/>
          <w:numId w:val="9"/>
        </w:numPr>
        <w:ind w:left="720"/>
        <w:jc w:val="both"/>
        <w:rPr>
          <w:rFonts w:ascii="Sylfaen" w:hAnsi="Sylfaen"/>
          <w:lang w:val="ka-GE"/>
        </w:rPr>
      </w:pPr>
      <w:r w:rsidRPr="009E6543">
        <w:rPr>
          <w:rFonts w:ascii="Sylfaen" w:hAnsi="Sylfaen" w:cs="Sylfaen"/>
          <w:lang w:val="ka-GE"/>
        </w:rPr>
        <w:t>და ა.შ.</w:t>
      </w:r>
    </w:p>
    <w:p w:rsidR="00C62339" w:rsidRPr="009E6543" w:rsidRDefault="00C62339" w:rsidP="00C62339">
      <w:pPr>
        <w:pStyle w:val="ListParagraph"/>
        <w:jc w:val="both"/>
        <w:rPr>
          <w:rFonts w:ascii="Sylfaen" w:hAnsi="Sylfaen"/>
          <w:lang w:val="ka-GE"/>
        </w:rPr>
      </w:pPr>
    </w:p>
    <w:p w:rsidR="00F927D9" w:rsidRPr="009E6543" w:rsidRDefault="00C62339" w:rsidP="00327C1C">
      <w:pPr>
        <w:pStyle w:val="Heading2"/>
        <w:spacing w:after="240"/>
        <w:jc w:val="both"/>
        <w:rPr>
          <w:rFonts w:ascii="Sylfaen" w:hAnsi="Sylfaen" w:cs="Sylfaen"/>
          <w:color w:val="auto"/>
          <w:lang w:val="ka-GE"/>
        </w:rPr>
      </w:pPr>
      <w:bookmarkStart w:id="19" w:name="_Toc388016653"/>
      <w:r w:rsidRPr="009E6543">
        <w:rPr>
          <w:rFonts w:ascii="Sylfaen" w:hAnsi="Sylfaen" w:cs="Sylfaen"/>
          <w:color w:val="auto"/>
          <w:lang w:val="ka-GE"/>
        </w:rPr>
        <w:lastRenderedPageBreak/>
        <w:t xml:space="preserve">სოფლად მცხოვრები </w:t>
      </w:r>
      <w:r w:rsidR="00F927D9" w:rsidRPr="009E6543">
        <w:rPr>
          <w:rFonts w:ascii="Sylfaen" w:hAnsi="Sylfaen" w:cs="Sylfaen"/>
          <w:color w:val="auto"/>
          <w:lang w:val="ka-GE"/>
        </w:rPr>
        <w:t xml:space="preserve">კონფლიქტით </w:t>
      </w:r>
      <w:r w:rsidRPr="009E6543">
        <w:rPr>
          <w:rFonts w:ascii="Sylfaen" w:hAnsi="Sylfaen" w:cs="Sylfaen"/>
          <w:color w:val="auto"/>
          <w:lang w:val="ka-GE"/>
        </w:rPr>
        <w:t>დაზარალებულ</w:t>
      </w:r>
      <w:r w:rsidR="00F927D9" w:rsidRPr="009E6543">
        <w:rPr>
          <w:rFonts w:ascii="Sylfaen" w:hAnsi="Sylfaen" w:cs="Sylfaen"/>
          <w:color w:val="auto"/>
          <w:lang w:val="ka-GE"/>
        </w:rPr>
        <w:t xml:space="preserve">ი და იძულებით გადაადგილებული </w:t>
      </w:r>
      <w:r w:rsidRPr="009E6543">
        <w:rPr>
          <w:rFonts w:ascii="Sylfaen" w:hAnsi="Sylfaen" w:cs="Sylfaen"/>
          <w:color w:val="auto"/>
          <w:lang w:val="ka-GE"/>
        </w:rPr>
        <w:t>მოსახლეობა</w:t>
      </w:r>
      <w:bookmarkEnd w:id="19"/>
    </w:p>
    <w:p w:rsidR="00F927D9" w:rsidRPr="009E6543" w:rsidRDefault="006D1F7C" w:rsidP="002E14D3">
      <w:pPr>
        <w:pStyle w:val="ListParagraph"/>
        <w:numPr>
          <w:ilvl w:val="0"/>
          <w:numId w:val="10"/>
        </w:numPr>
        <w:jc w:val="both"/>
        <w:rPr>
          <w:rFonts w:ascii="AcadNusx" w:hAnsi="AcadNusx"/>
        </w:rPr>
      </w:pPr>
      <w:r w:rsidRPr="009E6543">
        <w:rPr>
          <w:rFonts w:ascii="Sylfaen" w:hAnsi="Sylfaen"/>
          <w:lang w:val="ka-GE"/>
        </w:rPr>
        <w:t>დაურეგისტრირებელი საცხოვრებელი ფართი</w:t>
      </w:r>
    </w:p>
    <w:p w:rsidR="006D1F7C" w:rsidRPr="009E6543" w:rsidRDefault="006D1F7C" w:rsidP="002E14D3">
      <w:pPr>
        <w:pStyle w:val="ListParagraph"/>
        <w:numPr>
          <w:ilvl w:val="0"/>
          <w:numId w:val="10"/>
        </w:numPr>
        <w:jc w:val="both"/>
        <w:rPr>
          <w:rFonts w:ascii="AcadNusx" w:hAnsi="AcadNusx"/>
        </w:rPr>
      </w:pPr>
      <w:r w:rsidRPr="009E6543">
        <w:rPr>
          <w:rFonts w:ascii="Sylfaen" w:hAnsi="Sylfaen"/>
          <w:lang w:val="ka-GE"/>
        </w:rPr>
        <w:t>მოსახლეობის სხვა ჯგუფებთან შედარებით, მწირი საარსებო პირობები (დასაქმების ნაკლები შესაძლებლობა, შემოსავლის წყაროს არ არსებობა/ნაკლები ხელმისაწვდომობა და ა.შ.)</w:t>
      </w:r>
    </w:p>
    <w:p w:rsidR="00F927D9" w:rsidRPr="009E6543" w:rsidRDefault="006D1F7C" w:rsidP="002E14D3">
      <w:pPr>
        <w:pStyle w:val="ListParagraph"/>
        <w:numPr>
          <w:ilvl w:val="0"/>
          <w:numId w:val="10"/>
        </w:numPr>
        <w:jc w:val="both"/>
        <w:rPr>
          <w:rFonts w:ascii="AcadNusx" w:hAnsi="AcadNusx"/>
        </w:rPr>
      </w:pPr>
      <w:r w:rsidRPr="009E6543">
        <w:rPr>
          <w:rFonts w:ascii="Sylfaen" w:hAnsi="Sylfaen" w:cs="Sylfaen"/>
          <w:lang w:val="ka-GE"/>
        </w:rPr>
        <w:t>ადგილობრივ თემში ინტეგრაციის დაბალი ხარისხი</w:t>
      </w:r>
    </w:p>
    <w:p w:rsidR="006D1F7C" w:rsidRPr="009E6543" w:rsidRDefault="006D1F7C" w:rsidP="002E14D3">
      <w:pPr>
        <w:pStyle w:val="ListParagraph"/>
        <w:numPr>
          <w:ilvl w:val="0"/>
          <w:numId w:val="10"/>
        </w:numPr>
        <w:jc w:val="both"/>
        <w:rPr>
          <w:rFonts w:ascii="AcadNusx" w:hAnsi="AcadNusx"/>
        </w:rPr>
      </w:pPr>
      <w:r w:rsidRPr="009E6543">
        <w:rPr>
          <w:rFonts w:ascii="Sylfaen" w:hAnsi="Sylfaen" w:cs="Sylfaen"/>
          <w:lang w:val="ka-GE"/>
        </w:rPr>
        <w:t xml:space="preserve">სტიგმა, დისკრიმინაციული დამოკიდებულება </w:t>
      </w:r>
    </w:p>
    <w:p w:rsidR="006D1F7C" w:rsidRPr="009E6543" w:rsidRDefault="006D1F7C" w:rsidP="002E14D3">
      <w:pPr>
        <w:pStyle w:val="ListParagraph"/>
        <w:numPr>
          <w:ilvl w:val="0"/>
          <w:numId w:val="10"/>
        </w:numPr>
        <w:jc w:val="both"/>
        <w:rPr>
          <w:rFonts w:ascii="AcadNusx" w:hAnsi="AcadNusx"/>
        </w:rPr>
      </w:pPr>
      <w:r w:rsidRPr="009E6543">
        <w:rPr>
          <w:rFonts w:ascii="Sylfaen" w:hAnsi="Sylfaen" w:cs="Sylfaen"/>
          <w:lang w:val="ka-GE"/>
        </w:rPr>
        <w:t>და ა.შ.</w:t>
      </w:r>
    </w:p>
    <w:p w:rsidR="00F927D9" w:rsidRPr="009E6543" w:rsidRDefault="00A742F9" w:rsidP="00B45213">
      <w:pPr>
        <w:pStyle w:val="Heading2"/>
        <w:spacing w:after="240"/>
        <w:jc w:val="both"/>
        <w:rPr>
          <w:rFonts w:ascii="Sylfaen" w:hAnsi="Sylfaen" w:cs="Sylfaen"/>
          <w:color w:val="auto"/>
          <w:lang w:val="ka-GE"/>
        </w:rPr>
      </w:pPr>
      <w:bookmarkStart w:id="20" w:name="_Toc388016654"/>
      <w:r w:rsidRPr="009E6543">
        <w:rPr>
          <w:rFonts w:ascii="Sylfaen" w:hAnsi="Sylfaen" w:cs="Sylfaen"/>
          <w:color w:val="auto"/>
          <w:lang w:val="ka-GE"/>
        </w:rPr>
        <w:t xml:space="preserve">სოფლად მცხოვრები </w:t>
      </w:r>
      <w:r w:rsidR="00F927D9" w:rsidRPr="009E6543">
        <w:rPr>
          <w:rFonts w:ascii="Sylfaen" w:hAnsi="Sylfaen" w:cs="Sylfaen"/>
          <w:color w:val="auto"/>
          <w:lang w:val="ka-GE"/>
        </w:rPr>
        <w:t>ეთნიკური უმცირესობები</w:t>
      </w:r>
      <w:bookmarkEnd w:id="20"/>
      <w:r w:rsidR="00F927D9" w:rsidRPr="009E6543">
        <w:rPr>
          <w:rFonts w:ascii="Sylfaen" w:hAnsi="Sylfaen" w:cs="Sylfaen"/>
          <w:color w:val="auto"/>
          <w:lang w:val="ka-GE"/>
        </w:rPr>
        <w:t xml:space="preserve"> </w:t>
      </w:r>
    </w:p>
    <w:p w:rsidR="00F927D9" w:rsidRPr="009E6543" w:rsidRDefault="00E76126" w:rsidP="002E14D3">
      <w:pPr>
        <w:pStyle w:val="ListParagraph"/>
        <w:numPr>
          <w:ilvl w:val="0"/>
          <w:numId w:val="11"/>
        </w:numPr>
        <w:ind w:left="720"/>
        <w:jc w:val="both"/>
        <w:rPr>
          <w:rFonts w:ascii="AcadNusx" w:hAnsi="AcadNusx"/>
        </w:rPr>
      </w:pPr>
      <w:r w:rsidRPr="009E6543">
        <w:rPr>
          <w:rFonts w:ascii="Sylfaen" w:hAnsi="Sylfaen" w:cs="Sylfaen"/>
          <w:lang w:val="ka-GE"/>
        </w:rPr>
        <w:t xml:space="preserve">დაბალი ხელმისაწვდომობა </w:t>
      </w:r>
      <w:r w:rsidR="00F927D9" w:rsidRPr="009E6543">
        <w:rPr>
          <w:rFonts w:ascii="Sylfaen" w:hAnsi="Sylfaen" w:cs="Sylfaen"/>
        </w:rPr>
        <w:t>დაწყები</w:t>
      </w:r>
      <w:r w:rsidRPr="009E6543">
        <w:rPr>
          <w:rFonts w:ascii="Sylfaen" w:hAnsi="Sylfaen" w:cs="Sylfaen"/>
          <w:lang w:val="ka-GE"/>
        </w:rPr>
        <w:t xml:space="preserve">თ, </w:t>
      </w:r>
      <w:r w:rsidR="00F927D9" w:rsidRPr="009E6543">
        <w:rPr>
          <w:rFonts w:ascii="Sylfaen" w:hAnsi="Sylfaen" w:cs="Sylfaen"/>
        </w:rPr>
        <w:t>საშუალო</w:t>
      </w:r>
      <w:r w:rsidRPr="009E6543">
        <w:rPr>
          <w:rFonts w:ascii="Sylfaen" w:hAnsi="Sylfaen" w:cs="Sylfaen"/>
          <w:lang w:val="ka-GE"/>
        </w:rPr>
        <w:t xml:space="preserve"> და უმაღლეს</w:t>
      </w:r>
      <w:r w:rsidR="00F927D9" w:rsidRPr="009E6543">
        <w:rPr>
          <w:rFonts w:ascii="AcadNusx" w:hAnsi="AcadNusx"/>
        </w:rPr>
        <w:t xml:space="preserve"> </w:t>
      </w:r>
      <w:r w:rsidR="00F927D9" w:rsidRPr="009E6543">
        <w:rPr>
          <w:rFonts w:ascii="Sylfaen" w:hAnsi="Sylfaen" w:cs="Sylfaen"/>
        </w:rPr>
        <w:t>განათლ</w:t>
      </w:r>
      <w:r w:rsidRPr="009E6543">
        <w:rPr>
          <w:rFonts w:ascii="Sylfaen" w:hAnsi="Sylfaen" w:cs="Sylfaen"/>
          <w:lang w:val="ka-GE"/>
        </w:rPr>
        <w:t>ებაზე</w:t>
      </w:r>
      <w:r w:rsidR="00F927D9" w:rsidRPr="009E6543">
        <w:rPr>
          <w:rFonts w:ascii="AcadNusx" w:hAnsi="AcadNusx"/>
        </w:rPr>
        <w:t xml:space="preserve"> </w:t>
      </w:r>
    </w:p>
    <w:p w:rsidR="00F927D9" w:rsidRPr="009E6543" w:rsidRDefault="00DE28F0" w:rsidP="002E14D3">
      <w:pPr>
        <w:pStyle w:val="ListParagraph"/>
        <w:numPr>
          <w:ilvl w:val="0"/>
          <w:numId w:val="11"/>
        </w:numPr>
        <w:ind w:left="720"/>
        <w:jc w:val="both"/>
        <w:rPr>
          <w:rFonts w:ascii="AcadNusx" w:hAnsi="AcadNusx"/>
        </w:rPr>
      </w:pPr>
      <w:r w:rsidRPr="009E6543">
        <w:rPr>
          <w:rFonts w:ascii="Sylfaen" w:hAnsi="Sylfaen" w:cs="Sylfaen"/>
          <w:lang w:val="ka-GE"/>
        </w:rPr>
        <w:t>სტიგმა/ დისკრიმინაცია შერეულ ქორწინებებთან დაკავშირებით</w:t>
      </w:r>
    </w:p>
    <w:p w:rsidR="00F927D9" w:rsidRPr="009E6543" w:rsidRDefault="00A742F9" w:rsidP="002E14D3">
      <w:pPr>
        <w:pStyle w:val="ListParagraph"/>
        <w:numPr>
          <w:ilvl w:val="0"/>
          <w:numId w:val="11"/>
        </w:numPr>
        <w:ind w:left="720"/>
        <w:jc w:val="both"/>
        <w:rPr>
          <w:rFonts w:ascii="AcadNusx" w:hAnsi="AcadNusx"/>
        </w:rPr>
      </w:pPr>
      <w:r w:rsidRPr="009E6543">
        <w:rPr>
          <w:rFonts w:ascii="Sylfaen" w:hAnsi="Sylfaen" w:cs="Sylfaen"/>
          <w:lang w:val="ka-GE"/>
        </w:rPr>
        <w:t xml:space="preserve">ეთნიკური უმცირესობების ნაკლები რეპრეზენტაცია </w:t>
      </w:r>
      <w:r w:rsidR="00F927D9" w:rsidRPr="009E6543">
        <w:rPr>
          <w:rFonts w:ascii="Sylfaen" w:hAnsi="Sylfaen" w:cs="Sylfaen"/>
        </w:rPr>
        <w:t>გადაწყვეტილების</w:t>
      </w:r>
      <w:r w:rsidR="00F927D9" w:rsidRPr="009E6543">
        <w:rPr>
          <w:rFonts w:ascii="AcadNusx" w:hAnsi="AcadNusx"/>
        </w:rPr>
        <w:t xml:space="preserve"> </w:t>
      </w:r>
      <w:r w:rsidR="00F927D9" w:rsidRPr="009E6543">
        <w:rPr>
          <w:rFonts w:ascii="Sylfaen" w:hAnsi="Sylfaen" w:cs="Sylfaen"/>
        </w:rPr>
        <w:t>მიმღებ</w:t>
      </w:r>
      <w:r w:rsidR="00F927D9" w:rsidRPr="009E6543">
        <w:rPr>
          <w:rFonts w:ascii="AcadNusx" w:hAnsi="AcadNusx"/>
        </w:rPr>
        <w:t xml:space="preserve"> </w:t>
      </w:r>
      <w:r w:rsidR="00F927D9" w:rsidRPr="009E6543">
        <w:rPr>
          <w:rFonts w:ascii="Sylfaen" w:hAnsi="Sylfaen" w:cs="Sylfaen"/>
        </w:rPr>
        <w:t>სტრუქტურებში</w:t>
      </w:r>
      <w:r w:rsidR="00F927D9" w:rsidRPr="009E6543">
        <w:rPr>
          <w:rFonts w:ascii="AcadNusx" w:hAnsi="AcadNusx"/>
        </w:rPr>
        <w:t xml:space="preserve"> </w:t>
      </w:r>
    </w:p>
    <w:p w:rsidR="00F927D9" w:rsidRPr="009E6543" w:rsidRDefault="00F927D9" w:rsidP="002E14D3">
      <w:pPr>
        <w:pStyle w:val="ListParagraph"/>
        <w:numPr>
          <w:ilvl w:val="0"/>
          <w:numId w:val="11"/>
        </w:numPr>
        <w:ind w:left="720"/>
        <w:jc w:val="both"/>
        <w:rPr>
          <w:rFonts w:ascii="Sylfaen" w:hAnsi="Sylfaen"/>
          <w:lang w:val="ka-GE"/>
        </w:rPr>
      </w:pPr>
      <w:r w:rsidRPr="009E6543">
        <w:rPr>
          <w:rFonts w:ascii="Sylfaen" w:hAnsi="Sylfaen" w:cs="Sylfaen"/>
        </w:rPr>
        <w:t>ეთნიკური</w:t>
      </w:r>
      <w:r w:rsidRPr="009E6543">
        <w:rPr>
          <w:rFonts w:ascii="AcadNusx" w:hAnsi="AcadNusx"/>
        </w:rPr>
        <w:t xml:space="preserve"> </w:t>
      </w:r>
      <w:r w:rsidRPr="009E6543">
        <w:rPr>
          <w:rFonts w:ascii="Sylfaen" w:hAnsi="Sylfaen" w:cs="Sylfaen"/>
        </w:rPr>
        <w:t>უმცირესობის</w:t>
      </w:r>
      <w:r w:rsidR="00A742F9" w:rsidRPr="009E6543">
        <w:rPr>
          <w:rFonts w:ascii="Sylfaen" w:hAnsi="Sylfaen" w:cs="Sylfaen"/>
          <w:lang w:val="ka-GE"/>
        </w:rPr>
        <w:t xml:space="preserve"> უფლებების</w:t>
      </w:r>
      <w:r w:rsidRPr="009E6543">
        <w:rPr>
          <w:rFonts w:ascii="AcadNusx" w:hAnsi="AcadNusx"/>
        </w:rPr>
        <w:t xml:space="preserve"> </w:t>
      </w:r>
      <w:r w:rsidRPr="009E6543">
        <w:rPr>
          <w:rFonts w:ascii="Sylfaen" w:hAnsi="Sylfaen" w:cs="Sylfaen"/>
        </w:rPr>
        <w:t>მხარდამჭერი</w:t>
      </w:r>
      <w:r w:rsidRPr="009E6543">
        <w:rPr>
          <w:rFonts w:ascii="AcadNusx" w:hAnsi="AcadNusx"/>
        </w:rPr>
        <w:t xml:space="preserve"> </w:t>
      </w:r>
      <w:r w:rsidRPr="009E6543">
        <w:rPr>
          <w:rFonts w:ascii="Sylfaen" w:hAnsi="Sylfaen" w:cs="Sylfaen"/>
        </w:rPr>
        <w:t>კანონმდებლობა</w:t>
      </w:r>
      <w:r w:rsidR="00A742F9" w:rsidRPr="009E6543">
        <w:rPr>
          <w:rFonts w:ascii="Sylfaen" w:hAnsi="Sylfaen" w:cs="Sylfaen"/>
          <w:lang w:val="ka-GE"/>
        </w:rPr>
        <w:t xml:space="preserve">, </w:t>
      </w:r>
      <w:r w:rsidRPr="009E6543">
        <w:rPr>
          <w:rFonts w:ascii="Sylfaen" w:hAnsi="Sylfaen" w:cs="Sylfaen"/>
        </w:rPr>
        <w:t>რასაც</w:t>
      </w:r>
      <w:r w:rsidRPr="009E6543">
        <w:rPr>
          <w:rFonts w:ascii="AcadNusx" w:hAnsi="AcadNusx"/>
        </w:rPr>
        <w:t xml:space="preserve"> </w:t>
      </w:r>
      <w:r w:rsidRPr="009E6543">
        <w:rPr>
          <w:rFonts w:ascii="Sylfaen" w:hAnsi="Sylfaen" w:cs="Sylfaen"/>
        </w:rPr>
        <w:t>სხვა</w:t>
      </w:r>
      <w:r w:rsidRPr="009E6543">
        <w:rPr>
          <w:rFonts w:ascii="AcadNusx" w:hAnsi="AcadNusx"/>
        </w:rPr>
        <w:t xml:space="preserve"> </w:t>
      </w:r>
      <w:r w:rsidRPr="009E6543">
        <w:rPr>
          <w:rFonts w:ascii="Sylfaen" w:hAnsi="Sylfaen" w:cs="Sylfaen"/>
        </w:rPr>
        <w:t>ჯგუფები</w:t>
      </w:r>
      <w:r w:rsidRPr="009E6543">
        <w:rPr>
          <w:rFonts w:ascii="AcadNusx" w:hAnsi="AcadNusx"/>
        </w:rPr>
        <w:t xml:space="preserve"> </w:t>
      </w:r>
      <w:r w:rsidRPr="009E6543">
        <w:rPr>
          <w:rFonts w:ascii="Sylfaen" w:hAnsi="Sylfaen" w:cs="Sylfaen"/>
        </w:rPr>
        <w:t>განიხილავენ</w:t>
      </w:r>
      <w:r w:rsidRPr="009E6543">
        <w:rPr>
          <w:rFonts w:ascii="AcadNusx" w:hAnsi="AcadNusx"/>
        </w:rPr>
        <w:t xml:space="preserve"> </w:t>
      </w:r>
      <w:r w:rsidRPr="009E6543">
        <w:rPr>
          <w:rFonts w:ascii="Sylfaen" w:hAnsi="Sylfaen" w:cs="Sylfaen"/>
        </w:rPr>
        <w:t>როგორც</w:t>
      </w:r>
      <w:r w:rsidRPr="009E6543">
        <w:rPr>
          <w:rFonts w:ascii="AcadNusx" w:hAnsi="AcadNusx"/>
        </w:rPr>
        <w:t xml:space="preserve"> </w:t>
      </w:r>
      <w:r w:rsidRPr="009E6543">
        <w:rPr>
          <w:rFonts w:ascii="Sylfaen" w:hAnsi="Sylfaen" w:cs="Sylfaen"/>
        </w:rPr>
        <w:t>უსამართლობას</w:t>
      </w:r>
      <w:r w:rsidRPr="009E6543">
        <w:rPr>
          <w:rFonts w:ascii="AcadNusx" w:hAnsi="AcadNusx"/>
        </w:rPr>
        <w:t xml:space="preserve"> </w:t>
      </w:r>
      <w:r w:rsidRPr="009E6543">
        <w:rPr>
          <w:rFonts w:ascii="Sylfaen" w:hAnsi="Sylfaen" w:cs="Sylfaen"/>
        </w:rPr>
        <w:t>მათ</w:t>
      </w:r>
      <w:r w:rsidRPr="009E6543">
        <w:rPr>
          <w:rFonts w:ascii="AcadNusx" w:hAnsi="AcadNusx"/>
        </w:rPr>
        <w:t xml:space="preserve"> </w:t>
      </w:r>
      <w:r w:rsidRPr="009E6543">
        <w:rPr>
          <w:rFonts w:ascii="Sylfaen" w:hAnsi="Sylfaen" w:cs="Sylfaen"/>
        </w:rPr>
        <w:t>მიმართ</w:t>
      </w:r>
      <w:r w:rsidR="00A742F9" w:rsidRPr="009E6543">
        <w:rPr>
          <w:rFonts w:ascii="Sylfaen" w:hAnsi="Sylfaen"/>
          <w:lang w:val="ka-GE"/>
        </w:rPr>
        <w:t xml:space="preserve"> (მაგ. მიწის საკუთრებაში დარეგისტრირების უფლება)</w:t>
      </w:r>
    </w:p>
    <w:p w:rsidR="00F927D9" w:rsidRPr="009E6543" w:rsidRDefault="00875AC3" w:rsidP="00453F91">
      <w:pPr>
        <w:pStyle w:val="Heading2"/>
        <w:spacing w:after="240"/>
        <w:rPr>
          <w:color w:val="auto"/>
          <w:lang w:val="ka-GE"/>
        </w:rPr>
      </w:pPr>
      <w:bookmarkStart w:id="21" w:name="_Toc388016655"/>
      <w:r w:rsidRPr="009E6543">
        <w:rPr>
          <w:rFonts w:ascii="Sylfaen" w:hAnsi="Sylfaen" w:cs="Sylfaen"/>
          <w:color w:val="auto"/>
          <w:lang w:val="ka-GE"/>
        </w:rPr>
        <w:t>სოფლად</w:t>
      </w:r>
      <w:r w:rsidRPr="009E6543">
        <w:rPr>
          <w:color w:val="auto"/>
          <w:lang w:val="ka-GE"/>
        </w:rPr>
        <w:t xml:space="preserve"> </w:t>
      </w:r>
      <w:r w:rsidRPr="009E6543">
        <w:rPr>
          <w:rFonts w:ascii="Sylfaen" w:hAnsi="Sylfaen" w:cs="Sylfaen"/>
          <w:color w:val="auto"/>
          <w:lang w:val="ka-GE"/>
        </w:rPr>
        <w:t>მცხოვრები</w:t>
      </w:r>
      <w:r w:rsidRPr="009E6543">
        <w:rPr>
          <w:color w:val="auto"/>
          <w:lang w:val="ka-GE"/>
        </w:rPr>
        <w:t xml:space="preserve"> </w:t>
      </w:r>
      <w:r w:rsidR="00F927D9" w:rsidRPr="009E6543">
        <w:rPr>
          <w:rFonts w:ascii="Sylfaen" w:hAnsi="Sylfaen" w:cs="Sylfaen"/>
          <w:color w:val="auto"/>
          <w:lang w:val="ka-GE"/>
        </w:rPr>
        <w:t>ხანდაზმულები</w:t>
      </w:r>
      <w:bookmarkEnd w:id="21"/>
      <w:r w:rsidR="00F927D9" w:rsidRPr="009E6543">
        <w:rPr>
          <w:color w:val="auto"/>
          <w:lang w:val="ka-GE"/>
        </w:rPr>
        <w:t xml:space="preserve"> </w:t>
      </w:r>
    </w:p>
    <w:p w:rsidR="006570BA" w:rsidRPr="009E6543" w:rsidRDefault="006570BA" w:rsidP="002E14D3">
      <w:pPr>
        <w:pStyle w:val="ListParagraph"/>
        <w:numPr>
          <w:ilvl w:val="0"/>
          <w:numId w:val="12"/>
        </w:numPr>
        <w:ind w:left="720"/>
        <w:jc w:val="both"/>
        <w:rPr>
          <w:rFonts w:ascii="AcadNusx" w:hAnsi="AcadNusx"/>
        </w:rPr>
      </w:pPr>
      <w:r w:rsidRPr="009E6543">
        <w:rPr>
          <w:rFonts w:ascii="Sylfaen" w:hAnsi="Sylfaen" w:cs="Sylfaen"/>
          <w:lang w:val="ka-GE"/>
        </w:rPr>
        <w:t xml:space="preserve">დაბალი ხელმისაწვდომობა ხარისხიან სამედიცინო მომსახურებასთან </w:t>
      </w:r>
    </w:p>
    <w:p w:rsidR="00F927D9" w:rsidRPr="009E6543" w:rsidRDefault="00F927D9" w:rsidP="002E14D3">
      <w:pPr>
        <w:pStyle w:val="ListParagraph"/>
        <w:numPr>
          <w:ilvl w:val="0"/>
          <w:numId w:val="12"/>
        </w:numPr>
        <w:ind w:left="720"/>
        <w:jc w:val="both"/>
        <w:rPr>
          <w:rFonts w:ascii="AcadNusx" w:hAnsi="AcadNusx"/>
        </w:rPr>
      </w:pPr>
      <w:r w:rsidRPr="009E6543">
        <w:rPr>
          <w:rFonts w:ascii="Sylfaen" w:hAnsi="Sylfaen" w:cs="Sylfaen"/>
        </w:rPr>
        <w:t>ხანდაზმულთა</w:t>
      </w:r>
      <w:r w:rsidRPr="009E6543">
        <w:rPr>
          <w:rFonts w:ascii="AcadNusx" w:hAnsi="AcadNusx"/>
        </w:rPr>
        <w:t xml:space="preserve"> </w:t>
      </w:r>
      <w:r w:rsidRPr="009E6543">
        <w:rPr>
          <w:rFonts w:ascii="Sylfaen" w:hAnsi="Sylfaen" w:cs="Sylfaen"/>
        </w:rPr>
        <w:t>იგნორირება</w:t>
      </w:r>
      <w:r w:rsidRPr="009E6543">
        <w:rPr>
          <w:rFonts w:ascii="AcadNusx" w:hAnsi="AcadNusx"/>
        </w:rPr>
        <w:t xml:space="preserve"> </w:t>
      </w:r>
      <w:r w:rsidRPr="009E6543">
        <w:rPr>
          <w:rFonts w:ascii="Sylfaen" w:hAnsi="Sylfaen" w:cs="Sylfaen"/>
        </w:rPr>
        <w:t>სხვადასხვა</w:t>
      </w:r>
      <w:r w:rsidRPr="009E6543">
        <w:rPr>
          <w:rFonts w:ascii="AcadNusx" w:hAnsi="AcadNusx"/>
        </w:rPr>
        <w:t xml:space="preserve"> </w:t>
      </w:r>
      <w:r w:rsidRPr="009E6543">
        <w:rPr>
          <w:rFonts w:ascii="Sylfaen" w:hAnsi="Sylfaen" w:cs="Sylfaen"/>
        </w:rPr>
        <w:t>დაწესებულებებში</w:t>
      </w:r>
      <w:r w:rsidRPr="009E6543">
        <w:rPr>
          <w:rFonts w:ascii="AcadNusx" w:hAnsi="AcadNusx"/>
        </w:rPr>
        <w:t xml:space="preserve"> </w:t>
      </w:r>
    </w:p>
    <w:p w:rsidR="00F927D9" w:rsidRPr="009E6543" w:rsidRDefault="00F927D9" w:rsidP="002E14D3">
      <w:pPr>
        <w:pStyle w:val="ListParagraph"/>
        <w:numPr>
          <w:ilvl w:val="0"/>
          <w:numId w:val="12"/>
        </w:numPr>
        <w:ind w:left="720"/>
        <w:jc w:val="both"/>
        <w:rPr>
          <w:rFonts w:ascii="AcadNusx" w:hAnsi="AcadNusx"/>
        </w:rPr>
      </w:pPr>
      <w:r w:rsidRPr="009E6543">
        <w:rPr>
          <w:rFonts w:ascii="Sylfaen" w:hAnsi="Sylfaen" w:cs="Sylfaen"/>
        </w:rPr>
        <w:t>ასაკობრივი</w:t>
      </w:r>
      <w:r w:rsidRPr="009E6543">
        <w:rPr>
          <w:rFonts w:ascii="AcadNusx" w:hAnsi="AcadNusx"/>
        </w:rPr>
        <w:t xml:space="preserve"> </w:t>
      </w:r>
      <w:r w:rsidRPr="009E6543">
        <w:rPr>
          <w:rFonts w:ascii="Sylfaen" w:hAnsi="Sylfaen" w:cs="Sylfaen"/>
        </w:rPr>
        <w:t>შეზღუდვა</w:t>
      </w:r>
      <w:r w:rsidRPr="009E6543">
        <w:rPr>
          <w:rFonts w:ascii="AcadNusx" w:hAnsi="AcadNusx"/>
        </w:rPr>
        <w:t xml:space="preserve"> </w:t>
      </w:r>
      <w:r w:rsidRPr="009E6543">
        <w:rPr>
          <w:rFonts w:ascii="Sylfaen" w:hAnsi="Sylfaen" w:cs="Sylfaen"/>
        </w:rPr>
        <w:t>დასაქმებისას</w:t>
      </w:r>
    </w:p>
    <w:p w:rsidR="00F927D9" w:rsidRPr="009E6543" w:rsidRDefault="00F927D9" w:rsidP="002E14D3">
      <w:pPr>
        <w:pStyle w:val="ListParagraph"/>
        <w:numPr>
          <w:ilvl w:val="0"/>
          <w:numId w:val="12"/>
        </w:numPr>
        <w:ind w:left="720"/>
        <w:jc w:val="both"/>
        <w:rPr>
          <w:rFonts w:ascii="AcadNusx" w:hAnsi="AcadNusx"/>
        </w:rPr>
      </w:pPr>
      <w:r w:rsidRPr="009E6543">
        <w:rPr>
          <w:rFonts w:ascii="Sylfaen" w:hAnsi="Sylfaen" w:cs="Sylfaen"/>
        </w:rPr>
        <w:t>პენესიის</w:t>
      </w:r>
      <w:r w:rsidRPr="009E6543">
        <w:rPr>
          <w:rFonts w:ascii="AcadNusx" w:hAnsi="AcadNusx"/>
        </w:rPr>
        <w:t xml:space="preserve"> </w:t>
      </w:r>
      <w:r w:rsidRPr="009E6543">
        <w:rPr>
          <w:rFonts w:ascii="Sylfaen" w:hAnsi="Sylfaen" w:cs="Sylfaen"/>
        </w:rPr>
        <w:t>გათანაბრება</w:t>
      </w:r>
      <w:r w:rsidRPr="009E6543">
        <w:rPr>
          <w:rFonts w:ascii="AcadNusx" w:hAnsi="AcadNusx"/>
        </w:rPr>
        <w:t xml:space="preserve"> </w:t>
      </w:r>
      <w:r w:rsidRPr="009E6543">
        <w:rPr>
          <w:rFonts w:ascii="Sylfaen" w:hAnsi="Sylfaen" w:cs="Sylfaen"/>
        </w:rPr>
        <w:t>ყველასათვის</w:t>
      </w:r>
      <w:r w:rsidRPr="009E6543">
        <w:rPr>
          <w:rFonts w:ascii="AcadNusx" w:hAnsi="AcadNusx"/>
        </w:rPr>
        <w:t xml:space="preserve"> </w:t>
      </w:r>
      <w:r w:rsidRPr="009E6543">
        <w:rPr>
          <w:rFonts w:ascii="Sylfaen" w:hAnsi="Sylfaen" w:cs="Sylfaen"/>
        </w:rPr>
        <w:t>განურჩევლად</w:t>
      </w:r>
      <w:r w:rsidRPr="009E6543">
        <w:rPr>
          <w:rFonts w:ascii="AcadNusx" w:hAnsi="AcadNusx"/>
        </w:rPr>
        <w:t xml:space="preserve"> </w:t>
      </w:r>
      <w:r w:rsidRPr="009E6543">
        <w:rPr>
          <w:rFonts w:ascii="Sylfaen" w:hAnsi="Sylfaen" w:cs="Sylfaen"/>
        </w:rPr>
        <w:t>სამუშაო</w:t>
      </w:r>
      <w:r w:rsidRPr="009E6543">
        <w:rPr>
          <w:rFonts w:ascii="AcadNusx" w:hAnsi="AcadNusx"/>
        </w:rPr>
        <w:t xml:space="preserve"> </w:t>
      </w:r>
      <w:r w:rsidR="006570BA" w:rsidRPr="009E6543">
        <w:rPr>
          <w:rFonts w:ascii="Sylfaen" w:hAnsi="Sylfaen" w:cs="Sylfaen"/>
        </w:rPr>
        <w:t>გამ</w:t>
      </w:r>
      <w:r w:rsidR="006570BA" w:rsidRPr="009E6543">
        <w:rPr>
          <w:rFonts w:ascii="Sylfaen" w:hAnsi="Sylfaen" w:cs="Sylfaen"/>
          <w:lang w:val="ka-GE"/>
        </w:rPr>
        <w:t>ო</w:t>
      </w:r>
      <w:r w:rsidRPr="009E6543">
        <w:rPr>
          <w:rFonts w:ascii="Sylfaen" w:hAnsi="Sylfaen" w:cs="Sylfaen"/>
        </w:rPr>
        <w:t>ცდილებისა</w:t>
      </w:r>
      <w:r w:rsidRPr="009E6543">
        <w:rPr>
          <w:rFonts w:ascii="AcadNusx" w:hAnsi="AcadNusx"/>
        </w:rPr>
        <w:t xml:space="preserve"> </w:t>
      </w:r>
    </w:p>
    <w:p w:rsidR="00F927D9" w:rsidRPr="009E6543" w:rsidRDefault="006570BA" w:rsidP="002E14D3">
      <w:pPr>
        <w:pStyle w:val="ListParagraph"/>
        <w:numPr>
          <w:ilvl w:val="0"/>
          <w:numId w:val="12"/>
        </w:numPr>
        <w:ind w:left="720"/>
        <w:jc w:val="both"/>
        <w:rPr>
          <w:rFonts w:ascii="AcadNusx" w:hAnsi="AcadNusx"/>
        </w:rPr>
      </w:pPr>
      <w:r w:rsidRPr="009E6543">
        <w:rPr>
          <w:rFonts w:ascii="Sylfaen" w:hAnsi="Sylfaen" w:cs="Sylfaen"/>
          <w:lang w:val="ka-GE"/>
        </w:rPr>
        <w:t>და ა.შ.</w:t>
      </w:r>
    </w:p>
    <w:p w:rsidR="00F927D9" w:rsidRPr="009E6543" w:rsidRDefault="00E562BC" w:rsidP="00453F91">
      <w:pPr>
        <w:pStyle w:val="Heading2"/>
        <w:spacing w:after="240"/>
        <w:jc w:val="both"/>
        <w:rPr>
          <w:color w:val="auto"/>
          <w:lang w:val="ka-GE"/>
        </w:rPr>
      </w:pPr>
      <w:bookmarkStart w:id="22" w:name="_Toc388016656"/>
      <w:r w:rsidRPr="009E6543">
        <w:rPr>
          <w:rFonts w:ascii="Sylfaen" w:hAnsi="Sylfaen" w:cs="Sylfaen"/>
          <w:color w:val="auto"/>
          <w:lang w:val="ka-GE"/>
        </w:rPr>
        <w:t>სოფლად</w:t>
      </w:r>
      <w:r w:rsidRPr="009E6543">
        <w:rPr>
          <w:color w:val="auto"/>
          <w:lang w:val="ka-GE"/>
        </w:rPr>
        <w:t xml:space="preserve"> </w:t>
      </w:r>
      <w:r w:rsidRPr="009E6543">
        <w:rPr>
          <w:rFonts w:ascii="Sylfaen" w:hAnsi="Sylfaen" w:cs="Sylfaen"/>
          <w:color w:val="auto"/>
          <w:lang w:val="ka-GE"/>
        </w:rPr>
        <w:t>მცხოვრები</w:t>
      </w:r>
      <w:r w:rsidRPr="009E6543">
        <w:rPr>
          <w:color w:val="auto"/>
          <w:lang w:val="ka-GE"/>
        </w:rPr>
        <w:t xml:space="preserve"> </w:t>
      </w:r>
      <w:r w:rsidR="00F927D9" w:rsidRPr="009E6543">
        <w:rPr>
          <w:rFonts w:ascii="Sylfaen" w:hAnsi="Sylfaen" w:cs="Sylfaen"/>
          <w:color w:val="auto"/>
          <w:lang w:val="ka-GE"/>
        </w:rPr>
        <w:t>შეზღუდული</w:t>
      </w:r>
      <w:r w:rsidR="00F927D9" w:rsidRPr="009E6543">
        <w:rPr>
          <w:color w:val="auto"/>
          <w:lang w:val="ka-GE"/>
        </w:rPr>
        <w:t xml:space="preserve"> </w:t>
      </w:r>
      <w:r w:rsidR="00F927D9" w:rsidRPr="009E6543">
        <w:rPr>
          <w:rFonts w:ascii="Sylfaen" w:hAnsi="Sylfaen" w:cs="Sylfaen"/>
          <w:color w:val="auto"/>
          <w:lang w:val="ka-GE"/>
        </w:rPr>
        <w:t>შესაძლებლობების</w:t>
      </w:r>
      <w:r w:rsidR="00F927D9" w:rsidRPr="009E6543">
        <w:rPr>
          <w:color w:val="auto"/>
          <w:lang w:val="ka-GE"/>
        </w:rPr>
        <w:t xml:space="preserve"> </w:t>
      </w:r>
      <w:r w:rsidR="00F927D9" w:rsidRPr="009E6543">
        <w:rPr>
          <w:rFonts w:ascii="Sylfaen" w:hAnsi="Sylfaen" w:cs="Sylfaen"/>
          <w:color w:val="auto"/>
          <w:lang w:val="ka-GE"/>
        </w:rPr>
        <w:t>მქონე</w:t>
      </w:r>
      <w:r w:rsidR="00F927D9" w:rsidRPr="009E6543">
        <w:rPr>
          <w:color w:val="auto"/>
          <w:lang w:val="ka-GE"/>
        </w:rPr>
        <w:t xml:space="preserve"> </w:t>
      </w:r>
      <w:r w:rsidR="00F927D9" w:rsidRPr="009E6543">
        <w:rPr>
          <w:rFonts w:ascii="Sylfaen" w:hAnsi="Sylfaen" w:cs="Sylfaen"/>
          <w:color w:val="auto"/>
          <w:lang w:val="ka-GE"/>
        </w:rPr>
        <w:t>პირები</w:t>
      </w:r>
      <w:bookmarkEnd w:id="22"/>
      <w:r w:rsidR="00F927D9" w:rsidRPr="009E6543">
        <w:rPr>
          <w:color w:val="auto"/>
          <w:lang w:val="ka-GE"/>
        </w:rPr>
        <w:t xml:space="preserve"> </w:t>
      </w:r>
    </w:p>
    <w:p w:rsidR="00F927D9" w:rsidRPr="009E6543" w:rsidRDefault="00F927D9" w:rsidP="002E14D3">
      <w:pPr>
        <w:pStyle w:val="ListParagraph"/>
        <w:numPr>
          <w:ilvl w:val="1"/>
          <w:numId w:val="13"/>
        </w:numPr>
        <w:ind w:left="720"/>
        <w:jc w:val="both"/>
        <w:rPr>
          <w:rFonts w:ascii="AcadNusx" w:hAnsi="AcadNusx"/>
        </w:rPr>
      </w:pPr>
      <w:r w:rsidRPr="009E6543">
        <w:rPr>
          <w:rFonts w:ascii="Sylfaen" w:hAnsi="Sylfaen" w:cs="Sylfaen"/>
        </w:rPr>
        <w:t>უნარშეზღუდულთათვის</w:t>
      </w:r>
      <w:r w:rsidRPr="009E6543">
        <w:rPr>
          <w:rFonts w:ascii="AcadNusx" w:hAnsi="AcadNusx"/>
        </w:rPr>
        <w:t xml:space="preserve"> </w:t>
      </w:r>
      <w:r w:rsidRPr="009E6543">
        <w:rPr>
          <w:rFonts w:ascii="Sylfaen" w:hAnsi="Sylfaen" w:cs="Sylfaen"/>
        </w:rPr>
        <w:t>მორგებული</w:t>
      </w:r>
      <w:r w:rsidRPr="009E6543">
        <w:rPr>
          <w:rFonts w:ascii="AcadNusx" w:hAnsi="AcadNusx"/>
        </w:rPr>
        <w:t xml:space="preserve"> </w:t>
      </w:r>
      <w:r w:rsidRPr="009E6543">
        <w:rPr>
          <w:rFonts w:ascii="Sylfaen" w:hAnsi="Sylfaen" w:cs="Sylfaen"/>
        </w:rPr>
        <w:t>სპეციფიური</w:t>
      </w:r>
      <w:r w:rsidRPr="009E6543">
        <w:rPr>
          <w:rFonts w:ascii="AcadNusx" w:hAnsi="AcadNusx"/>
        </w:rPr>
        <w:t xml:space="preserve"> </w:t>
      </w:r>
      <w:r w:rsidRPr="009E6543">
        <w:rPr>
          <w:rFonts w:ascii="Sylfaen" w:hAnsi="Sylfaen" w:cs="Sylfaen"/>
        </w:rPr>
        <w:t>ინფრატსრუქტურის</w:t>
      </w:r>
      <w:r w:rsidRPr="009E6543">
        <w:rPr>
          <w:rFonts w:ascii="AcadNusx" w:hAnsi="AcadNusx"/>
        </w:rPr>
        <w:t xml:space="preserve"> </w:t>
      </w:r>
      <w:r w:rsidRPr="009E6543">
        <w:rPr>
          <w:rFonts w:ascii="Sylfaen" w:hAnsi="Sylfaen" w:cs="Sylfaen"/>
        </w:rPr>
        <w:t>არ</w:t>
      </w:r>
      <w:r w:rsidRPr="009E6543">
        <w:rPr>
          <w:rFonts w:ascii="AcadNusx" w:hAnsi="AcadNusx"/>
        </w:rPr>
        <w:t xml:space="preserve"> </w:t>
      </w:r>
      <w:r w:rsidRPr="009E6543">
        <w:rPr>
          <w:rFonts w:ascii="Sylfaen" w:hAnsi="Sylfaen" w:cs="Sylfaen"/>
        </w:rPr>
        <w:t>არსებობა</w:t>
      </w:r>
      <w:r w:rsidRPr="009E6543">
        <w:rPr>
          <w:rFonts w:ascii="AcadNusx" w:hAnsi="AcadNusx"/>
        </w:rPr>
        <w:t xml:space="preserve"> </w:t>
      </w:r>
    </w:p>
    <w:p w:rsidR="00F927D9" w:rsidRPr="009E6543" w:rsidRDefault="00E562BC" w:rsidP="002E14D3">
      <w:pPr>
        <w:pStyle w:val="ListParagraph"/>
        <w:numPr>
          <w:ilvl w:val="1"/>
          <w:numId w:val="13"/>
        </w:numPr>
        <w:ind w:left="720"/>
        <w:jc w:val="both"/>
        <w:rPr>
          <w:rFonts w:ascii="AcadNusx" w:hAnsi="AcadNusx"/>
        </w:rPr>
      </w:pPr>
      <w:r w:rsidRPr="009E6543">
        <w:rPr>
          <w:rFonts w:ascii="Sylfaen" w:hAnsi="Sylfaen" w:cs="Sylfaen"/>
          <w:lang w:val="ka-GE"/>
        </w:rPr>
        <w:t xml:space="preserve">შშმ </w:t>
      </w:r>
      <w:r w:rsidR="00F927D9" w:rsidRPr="009E6543">
        <w:rPr>
          <w:rFonts w:ascii="Sylfaen" w:hAnsi="Sylfaen" w:cs="Sylfaen"/>
        </w:rPr>
        <w:t>ბავშვთა</w:t>
      </w:r>
      <w:r w:rsidR="00F927D9" w:rsidRPr="009E6543">
        <w:rPr>
          <w:rFonts w:ascii="AcadNusx" w:hAnsi="AcadNusx"/>
        </w:rPr>
        <w:t xml:space="preserve"> </w:t>
      </w:r>
      <w:r w:rsidR="00F927D9" w:rsidRPr="009E6543">
        <w:rPr>
          <w:rFonts w:ascii="Sylfaen" w:hAnsi="Sylfaen" w:cs="Sylfaen"/>
        </w:rPr>
        <w:t>ფუნდამენტური</w:t>
      </w:r>
      <w:r w:rsidR="00F927D9" w:rsidRPr="009E6543">
        <w:rPr>
          <w:rFonts w:ascii="AcadNusx" w:hAnsi="AcadNusx"/>
        </w:rPr>
        <w:t xml:space="preserve"> </w:t>
      </w:r>
      <w:r w:rsidR="00F927D9" w:rsidRPr="009E6543">
        <w:rPr>
          <w:rFonts w:ascii="Sylfaen" w:hAnsi="Sylfaen" w:cs="Sylfaen"/>
        </w:rPr>
        <w:t>უფლების</w:t>
      </w:r>
      <w:r w:rsidR="00F927D9" w:rsidRPr="009E6543">
        <w:rPr>
          <w:rFonts w:ascii="AcadNusx" w:hAnsi="AcadNusx"/>
        </w:rPr>
        <w:t xml:space="preserve"> </w:t>
      </w:r>
      <w:r w:rsidR="00F927D9" w:rsidRPr="009E6543">
        <w:rPr>
          <w:rFonts w:ascii="Sylfaen" w:hAnsi="Sylfaen" w:cs="Sylfaen"/>
        </w:rPr>
        <w:t>დარღვევა</w:t>
      </w:r>
      <w:r w:rsidR="00F927D9" w:rsidRPr="009E6543">
        <w:rPr>
          <w:rFonts w:ascii="AcadNusx" w:hAnsi="AcadNusx"/>
        </w:rPr>
        <w:t xml:space="preserve">, </w:t>
      </w:r>
      <w:r w:rsidR="00F927D9" w:rsidRPr="009E6543">
        <w:rPr>
          <w:rFonts w:ascii="Sylfaen" w:hAnsi="Sylfaen" w:cs="Sylfaen"/>
        </w:rPr>
        <w:t>როგორიცაა</w:t>
      </w:r>
      <w:r w:rsidR="00F927D9" w:rsidRPr="009E6543">
        <w:rPr>
          <w:rFonts w:ascii="AcadNusx" w:hAnsi="AcadNusx"/>
        </w:rPr>
        <w:t xml:space="preserve"> </w:t>
      </w:r>
      <w:r w:rsidR="00F927D9" w:rsidRPr="009E6543">
        <w:rPr>
          <w:rFonts w:ascii="Sylfaen" w:hAnsi="Sylfaen" w:cs="Sylfaen"/>
        </w:rPr>
        <w:t>განათლების</w:t>
      </w:r>
      <w:r w:rsidR="00F927D9" w:rsidRPr="009E6543">
        <w:rPr>
          <w:rFonts w:ascii="AcadNusx" w:hAnsi="AcadNusx"/>
        </w:rPr>
        <w:t xml:space="preserve"> </w:t>
      </w:r>
      <w:r w:rsidR="00F927D9" w:rsidRPr="009E6543">
        <w:rPr>
          <w:rFonts w:ascii="Sylfaen" w:hAnsi="Sylfaen" w:cs="Sylfaen"/>
        </w:rPr>
        <w:t>მიღება</w:t>
      </w:r>
      <w:r w:rsidR="00F927D9" w:rsidRPr="009E6543">
        <w:rPr>
          <w:rFonts w:ascii="AcadNusx" w:hAnsi="AcadNusx"/>
        </w:rPr>
        <w:t xml:space="preserve">, </w:t>
      </w:r>
      <w:r w:rsidR="00F927D9" w:rsidRPr="009E6543">
        <w:rPr>
          <w:rFonts w:ascii="Sylfaen" w:hAnsi="Sylfaen" w:cs="Sylfaen"/>
        </w:rPr>
        <w:t>საჯარო</w:t>
      </w:r>
      <w:r w:rsidR="00F927D9" w:rsidRPr="009E6543">
        <w:rPr>
          <w:rFonts w:ascii="AcadNusx" w:hAnsi="AcadNusx"/>
        </w:rPr>
        <w:t xml:space="preserve"> </w:t>
      </w:r>
      <w:r w:rsidR="00F927D9" w:rsidRPr="009E6543">
        <w:rPr>
          <w:rFonts w:ascii="Sylfaen" w:hAnsi="Sylfaen" w:cs="Sylfaen"/>
        </w:rPr>
        <w:t>სკოლაში</w:t>
      </w:r>
      <w:r w:rsidR="00F927D9" w:rsidRPr="009E6543">
        <w:rPr>
          <w:rFonts w:ascii="AcadNusx" w:hAnsi="AcadNusx"/>
        </w:rPr>
        <w:t xml:space="preserve"> </w:t>
      </w:r>
      <w:r w:rsidR="00F927D9" w:rsidRPr="009E6543">
        <w:rPr>
          <w:rFonts w:ascii="Sylfaen" w:hAnsi="Sylfaen" w:cs="Sylfaen"/>
        </w:rPr>
        <w:t>შესაბამისი</w:t>
      </w:r>
      <w:r w:rsidR="00F927D9" w:rsidRPr="009E6543">
        <w:rPr>
          <w:rFonts w:ascii="AcadNusx" w:hAnsi="AcadNusx"/>
        </w:rPr>
        <w:t xml:space="preserve"> </w:t>
      </w:r>
      <w:r w:rsidR="00F927D9" w:rsidRPr="009E6543">
        <w:rPr>
          <w:rFonts w:ascii="Sylfaen" w:hAnsi="Sylfaen" w:cs="Sylfaen"/>
        </w:rPr>
        <w:t>ინფრასტრუქტურის</w:t>
      </w:r>
      <w:r w:rsidR="00F927D9" w:rsidRPr="009E6543">
        <w:rPr>
          <w:rFonts w:ascii="AcadNusx" w:hAnsi="AcadNusx"/>
        </w:rPr>
        <w:t xml:space="preserve"> </w:t>
      </w:r>
      <w:r w:rsidR="00F927D9" w:rsidRPr="009E6543">
        <w:rPr>
          <w:rFonts w:ascii="Sylfaen" w:hAnsi="Sylfaen" w:cs="Sylfaen"/>
        </w:rPr>
        <w:t>არ</w:t>
      </w:r>
      <w:r w:rsidR="00F927D9" w:rsidRPr="009E6543">
        <w:rPr>
          <w:rFonts w:ascii="AcadNusx" w:hAnsi="AcadNusx"/>
        </w:rPr>
        <w:t xml:space="preserve"> </w:t>
      </w:r>
      <w:r w:rsidR="00F927D9" w:rsidRPr="009E6543">
        <w:rPr>
          <w:rFonts w:ascii="Sylfaen" w:hAnsi="Sylfaen" w:cs="Sylfaen"/>
        </w:rPr>
        <w:t>არსებობის</w:t>
      </w:r>
      <w:r w:rsidR="00F927D9" w:rsidRPr="009E6543">
        <w:rPr>
          <w:rFonts w:ascii="AcadNusx" w:hAnsi="AcadNusx"/>
        </w:rPr>
        <w:t xml:space="preserve"> </w:t>
      </w:r>
      <w:r w:rsidR="00F927D9" w:rsidRPr="009E6543">
        <w:rPr>
          <w:rFonts w:ascii="Sylfaen" w:hAnsi="Sylfaen" w:cs="Sylfaen"/>
        </w:rPr>
        <w:t>გამო</w:t>
      </w:r>
    </w:p>
    <w:p w:rsidR="00F927D9" w:rsidRPr="009E6543" w:rsidRDefault="00E562BC" w:rsidP="002E14D3">
      <w:pPr>
        <w:pStyle w:val="ListParagraph"/>
        <w:numPr>
          <w:ilvl w:val="1"/>
          <w:numId w:val="13"/>
        </w:numPr>
        <w:ind w:left="720"/>
        <w:jc w:val="both"/>
        <w:rPr>
          <w:rFonts w:ascii="AcadNusx" w:hAnsi="AcadNusx"/>
        </w:rPr>
      </w:pPr>
      <w:r w:rsidRPr="009E6543">
        <w:rPr>
          <w:rFonts w:ascii="Sylfaen" w:hAnsi="Sylfaen" w:cs="Sylfaen"/>
          <w:lang w:val="ka-GE"/>
        </w:rPr>
        <w:t>და ა.შ.</w:t>
      </w:r>
    </w:p>
    <w:p w:rsidR="00F927D9" w:rsidRPr="009E6543" w:rsidRDefault="00F927D9" w:rsidP="00413799">
      <w:pPr>
        <w:pStyle w:val="Heading2"/>
        <w:spacing w:after="240"/>
        <w:jc w:val="both"/>
        <w:rPr>
          <w:color w:val="auto"/>
          <w:lang w:val="ka-GE"/>
        </w:rPr>
      </w:pPr>
      <w:bookmarkStart w:id="23" w:name="_Toc388016657"/>
      <w:r w:rsidRPr="009E6543">
        <w:rPr>
          <w:rFonts w:ascii="Sylfaen" w:hAnsi="Sylfaen" w:cs="Sylfaen"/>
          <w:color w:val="auto"/>
          <w:lang w:val="ka-GE"/>
        </w:rPr>
        <w:lastRenderedPageBreak/>
        <w:t>სოციალური</w:t>
      </w:r>
      <w:r w:rsidRPr="009E6543">
        <w:rPr>
          <w:color w:val="auto"/>
          <w:lang w:val="ka-GE"/>
        </w:rPr>
        <w:t xml:space="preserve"> </w:t>
      </w:r>
      <w:r w:rsidR="00A2657D" w:rsidRPr="009E6543">
        <w:rPr>
          <w:rFonts w:ascii="Sylfaen" w:hAnsi="Sylfaen" w:cs="Sylfaen"/>
          <w:color w:val="auto"/>
        </w:rPr>
        <w:t>უსამართლობის</w:t>
      </w:r>
      <w:r w:rsidR="00A2657D" w:rsidRPr="009E6543">
        <w:rPr>
          <w:color w:val="auto"/>
        </w:rPr>
        <w:t xml:space="preserve"> </w:t>
      </w:r>
      <w:r w:rsidR="00A2657D" w:rsidRPr="009E6543">
        <w:rPr>
          <w:rFonts w:ascii="Sylfaen" w:hAnsi="Sylfaen" w:cs="Sylfaen"/>
          <w:color w:val="auto"/>
        </w:rPr>
        <w:t>მაგალითები</w:t>
      </w:r>
      <w:r w:rsidR="00A2657D" w:rsidRPr="009E6543">
        <w:rPr>
          <w:color w:val="auto"/>
        </w:rPr>
        <w:t xml:space="preserve"> </w:t>
      </w:r>
      <w:r w:rsidR="00A2657D" w:rsidRPr="009E6543">
        <w:rPr>
          <w:rFonts w:ascii="Sylfaen" w:hAnsi="Sylfaen" w:cs="Sylfaen"/>
          <w:color w:val="auto"/>
        </w:rPr>
        <w:t>სოფლად</w:t>
      </w:r>
      <w:r w:rsidR="00A2657D" w:rsidRPr="009E6543">
        <w:rPr>
          <w:color w:val="auto"/>
        </w:rPr>
        <w:t xml:space="preserve"> </w:t>
      </w:r>
      <w:r w:rsidR="00A2657D" w:rsidRPr="009E6543">
        <w:rPr>
          <w:rFonts w:ascii="Sylfaen" w:hAnsi="Sylfaen" w:cs="Sylfaen"/>
          <w:color w:val="auto"/>
        </w:rPr>
        <w:t>მცხოვრები</w:t>
      </w:r>
      <w:r w:rsidR="00A2657D" w:rsidRPr="009E6543">
        <w:rPr>
          <w:color w:val="auto"/>
        </w:rPr>
        <w:t xml:space="preserve"> </w:t>
      </w:r>
      <w:r w:rsidR="00A2657D" w:rsidRPr="009E6543">
        <w:rPr>
          <w:rFonts w:ascii="Sylfaen" w:hAnsi="Sylfaen" w:cs="Sylfaen"/>
          <w:color w:val="auto"/>
        </w:rPr>
        <w:t>მოსახლეობისთვის</w:t>
      </w:r>
      <w:bookmarkEnd w:id="23"/>
      <w:r w:rsidR="00A2657D" w:rsidRPr="009E6543">
        <w:rPr>
          <w:color w:val="auto"/>
        </w:rPr>
        <w:t xml:space="preserve"> </w:t>
      </w:r>
    </w:p>
    <w:p w:rsidR="00F927D9" w:rsidRPr="009E6543" w:rsidRDefault="009208F4" w:rsidP="002E14D3">
      <w:pPr>
        <w:pStyle w:val="ListParagraph"/>
        <w:numPr>
          <w:ilvl w:val="1"/>
          <w:numId w:val="14"/>
        </w:numPr>
        <w:tabs>
          <w:tab w:val="left" w:pos="2364"/>
        </w:tabs>
        <w:ind w:left="720"/>
        <w:jc w:val="both"/>
        <w:rPr>
          <w:rFonts w:ascii="AcadNusx" w:hAnsi="AcadNusx"/>
        </w:rPr>
      </w:pPr>
      <w:r w:rsidRPr="009E6543">
        <w:rPr>
          <w:rFonts w:ascii="Sylfaen" w:hAnsi="Sylfaen" w:cs="Sylfaen"/>
          <w:lang w:val="ka-GE"/>
        </w:rPr>
        <w:t>მაღალი რისკის შემცველი სოფლის მეურნეობა, რომელიც უპირატესად პირადი მომხარებისათვის არის განკუთვნილი</w:t>
      </w:r>
    </w:p>
    <w:p w:rsidR="00F927D9" w:rsidRPr="009E6543" w:rsidRDefault="00F62241" w:rsidP="002E14D3">
      <w:pPr>
        <w:pStyle w:val="ListParagraph"/>
        <w:numPr>
          <w:ilvl w:val="1"/>
          <w:numId w:val="14"/>
        </w:numPr>
        <w:tabs>
          <w:tab w:val="left" w:pos="2364"/>
        </w:tabs>
        <w:ind w:left="720"/>
        <w:jc w:val="both"/>
        <w:rPr>
          <w:rFonts w:ascii="Sylfaen" w:hAnsi="Sylfaen" w:cs="Sylfaen"/>
        </w:rPr>
      </w:pPr>
      <w:r w:rsidRPr="009E6543">
        <w:rPr>
          <w:rFonts w:ascii="Sylfaen" w:hAnsi="Sylfaen" w:cs="Sylfaen"/>
          <w:lang w:val="ka-GE"/>
        </w:rPr>
        <w:t xml:space="preserve">ადგილობრივ ბაზარზე </w:t>
      </w:r>
      <w:r w:rsidR="001A328D" w:rsidRPr="009E6543">
        <w:rPr>
          <w:rFonts w:ascii="Sylfaen" w:hAnsi="Sylfaen" w:cs="Sylfaen"/>
          <w:lang w:val="ka-GE"/>
        </w:rPr>
        <w:t xml:space="preserve">ხელმისაწვდომობის ბარიერები </w:t>
      </w:r>
    </w:p>
    <w:p w:rsidR="00F927D9" w:rsidRPr="009E6543" w:rsidRDefault="00F927D9" w:rsidP="002E14D3">
      <w:pPr>
        <w:pStyle w:val="ListParagraph"/>
        <w:numPr>
          <w:ilvl w:val="1"/>
          <w:numId w:val="14"/>
        </w:numPr>
        <w:tabs>
          <w:tab w:val="left" w:pos="2364"/>
        </w:tabs>
        <w:ind w:left="720"/>
        <w:jc w:val="both"/>
        <w:rPr>
          <w:rFonts w:ascii="Sylfaen" w:hAnsi="Sylfaen" w:cs="Sylfaen"/>
        </w:rPr>
      </w:pPr>
      <w:r w:rsidRPr="009E6543">
        <w:rPr>
          <w:rFonts w:ascii="Sylfaen" w:hAnsi="Sylfaen" w:cs="Sylfaen"/>
        </w:rPr>
        <w:t>იძულებითი</w:t>
      </w:r>
      <w:r w:rsidR="00620F7E" w:rsidRPr="009E6543">
        <w:rPr>
          <w:rFonts w:ascii="Sylfaen" w:hAnsi="Sylfaen" w:cs="Sylfaen"/>
          <w:lang w:val="ka-GE"/>
        </w:rPr>
        <w:t xml:space="preserve"> შიდა და გარე </w:t>
      </w:r>
      <w:r w:rsidRPr="009E6543">
        <w:rPr>
          <w:rFonts w:ascii="Sylfaen" w:hAnsi="Sylfaen" w:cs="Sylfaen"/>
        </w:rPr>
        <w:t xml:space="preserve"> მიგრაციის მაღალი დონე </w:t>
      </w:r>
    </w:p>
    <w:p w:rsidR="00620F7E" w:rsidRPr="009E6543" w:rsidRDefault="00620F7E" w:rsidP="002E14D3">
      <w:pPr>
        <w:pStyle w:val="ListParagraph"/>
        <w:numPr>
          <w:ilvl w:val="1"/>
          <w:numId w:val="14"/>
        </w:numPr>
        <w:tabs>
          <w:tab w:val="left" w:pos="2364"/>
        </w:tabs>
        <w:ind w:left="720"/>
        <w:jc w:val="both"/>
        <w:rPr>
          <w:rFonts w:ascii="AcadNusx" w:hAnsi="AcadNusx"/>
        </w:rPr>
      </w:pPr>
      <w:r w:rsidRPr="009E6543">
        <w:rPr>
          <w:rFonts w:ascii="Sylfaen" w:hAnsi="Sylfaen" w:cs="Sylfaen"/>
          <w:lang w:val="ka-GE"/>
        </w:rPr>
        <w:t>სოფლის მეურნეობის ტექნიკაზე დაბალი ხელმი</w:t>
      </w:r>
      <w:r w:rsidR="00F927D9" w:rsidRPr="009E6543">
        <w:rPr>
          <w:rFonts w:ascii="Sylfaen" w:hAnsi="Sylfaen" w:cs="Sylfaen"/>
        </w:rPr>
        <w:t>ს</w:t>
      </w:r>
      <w:r w:rsidRPr="009E6543">
        <w:rPr>
          <w:rFonts w:ascii="Sylfaen" w:hAnsi="Sylfaen" w:cs="Sylfaen"/>
          <w:lang w:val="ka-GE"/>
        </w:rPr>
        <w:t xml:space="preserve">აწვდომობა </w:t>
      </w:r>
    </w:p>
    <w:p w:rsidR="00F927D9" w:rsidRPr="009E6543" w:rsidRDefault="00F927D9" w:rsidP="002E14D3">
      <w:pPr>
        <w:pStyle w:val="ListParagraph"/>
        <w:numPr>
          <w:ilvl w:val="1"/>
          <w:numId w:val="14"/>
        </w:numPr>
        <w:tabs>
          <w:tab w:val="left" w:pos="2364"/>
        </w:tabs>
        <w:ind w:left="720"/>
        <w:jc w:val="both"/>
        <w:rPr>
          <w:rFonts w:ascii="AcadNusx" w:hAnsi="AcadNusx"/>
        </w:rPr>
      </w:pPr>
      <w:r w:rsidRPr="009E6543">
        <w:rPr>
          <w:rFonts w:ascii="Sylfaen" w:hAnsi="Sylfaen" w:cs="Sylfaen"/>
        </w:rPr>
        <w:t>მაღალი</w:t>
      </w:r>
      <w:r w:rsidRPr="009E6543">
        <w:rPr>
          <w:rFonts w:ascii="AcadNusx" w:hAnsi="AcadNusx"/>
        </w:rPr>
        <w:t xml:space="preserve"> </w:t>
      </w:r>
      <w:r w:rsidRPr="009E6543">
        <w:rPr>
          <w:rFonts w:ascii="Sylfaen" w:hAnsi="Sylfaen" w:cs="Sylfaen"/>
        </w:rPr>
        <w:t>საპროცენტო</w:t>
      </w:r>
      <w:r w:rsidRPr="009E6543">
        <w:rPr>
          <w:rFonts w:ascii="AcadNusx" w:hAnsi="AcadNusx"/>
        </w:rPr>
        <w:t xml:space="preserve"> </w:t>
      </w:r>
      <w:r w:rsidRPr="009E6543">
        <w:rPr>
          <w:rFonts w:ascii="Sylfaen" w:hAnsi="Sylfaen" w:cs="Sylfaen"/>
        </w:rPr>
        <w:t>განაკვეთი</w:t>
      </w:r>
      <w:r w:rsidRPr="009E6543">
        <w:rPr>
          <w:rFonts w:ascii="AcadNusx" w:hAnsi="AcadNusx"/>
        </w:rPr>
        <w:t xml:space="preserve"> </w:t>
      </w:r>
      <w:r w:rsidRPr="009E6543">
        <w:rPr>
          <w:rFonts w:ascii="Sylfaen" w:hAnsi="Sylfaen" w:cs="Sylfaen"/>
        </w:rPr>
        <w:t>სესხებზე</w:t>
      </w:r>
      <w:r w:rsidRPr="009E6543">
        <w:rPr>
          <w:rFonts w:ascii="AcadNusx" w:hAnsi="AcadNusx"/>
        </w:rPr>
        <w:t xml:space="preserve"> </w:t>
      </w:r>
    </w:p>
    <w:p w:rsidR="00F927D9" w:rsidRPr="009E6543" w:rsidRDefault="00620F7E" w:rsidP="002E14D3">
      <w:pPr>
        <w:pStyle w:val="ListParagraph"/>
        <w:numPr>
          <w:ilvl w:val="1"/>
          <w:numId w:val="14"/>
        </w:numPr>
        <w:tabs>
          <w:tab w:val="left" w:pos="2364"/>
        </w:tabs>
        <w:ind w:left="720"/>
        <w:jc w:val="both"/>
        <w:rPr>
          <w:rFonts w:ascii="AcadNusx" w:hAnsi="AcadNusx"/>
        </w:rPr>
      </w:pPr>
      <w:r w:rsidRPr="009E6543">
        <w:rPr>
          <w:rFonts w:ascii="Sylfaen" w:hAnsi="Sylfaen" w:cs="Sylfaen"/>
          <w:lang w:val="ka-GE"/>
        </w:rPr>
        <w:t xml:space="preserve">კრედიტზე ხელმისაწვდომობის ბარიერები </w:t>
      </w:r>
    </w:p>
    <w:p w:rsidR="00F927D9" w:rsidRPr="009E6543" w:rsidRDefault="00620F7E" w:rsidP="002E14D3">
      <w:pPr>
        <w:pStyle w:val="ListParagraph"/>
        <w:numPr>
          <w:ilvl w:val="1"/>
          <w:numId w:val="14"/>
        </w:numPr>
        <w:tabs>
          <w:tab w:val="left" w:pos="2364"/>
        </w:tabs>
        <w:ind w:left="720"/>
        <w:jc w:val="both"/>
        <w:rPr>
          <w:rFonts w:ascii="AcadNusx" w:hAnsi="AcadNusx"/>
        </w:rPr>
      </w:pPr>
      <w:r w:rsidRPr="009E6543">
        <w:rPr>
          <w:rFonts w:ascii="Sylfaen" w:hAnsi="Sylfaen" w:cs="Sylfaen"/>
          <w:lang w:val="ka-GE"/>
        </w:rPr>
        <w:t>სამუშაო ადგილების ნაკლებობა / დასაქმების დაბალი დონე</w:t>
      </w:r>
    </w:p>
    <w:p w:rsidR="00620F7E" w:rsidRPr="009E6543" w:rsidRDefault="00F927D9" w:rsidP="002E14D3">
      <w:pPr>
        <w:pStyle w:val="ListParagraph"/>
        <w:numPr>
          <w:ilvl w:val="1"/>
          <w:numId w:val="14"/>
        </w:numPr>
        <w:tabs>
          <w:tab w:val="left" w:pos="2364"/>
        </w:tabs>
        <w:ind w:left="720"/>
        <w:jc w:val="both"/>
        <w:rPr>
          <w:rFonts w:ascii="AcadNusx" w:hAnsi="AcadNusx"/>
        </w:rPr>
      </w:pPr>
      <w:r w:rsidRPr="009E6543">
        <w:rPr>
          <w:rFonts w:ascii="Sylfaen" w:hAnsi="Sylfaen" w:cs="Sylfaen"/>
        </w:rPr>
        <w:t>შეზღუდული</w:t>
      </w:r>
      <w:r w:rsidRPr="009E6543">
        <w:rPr>
          <w:rFonts w:ascii="AcadNusx" w:hAnsi="AcadNusx"/>
        </w:rPr>
        <w:t xml:space="preserve"> </w:t>
      </w:r>
      <w:r w:rsidRPr="009E6543">
        <w:rPr>
          <w:rFonts w:ascii="Sylfaen" w:hAnsi="Sylfaen" w:cs="Sylfaen"/>
        </w:rPr>
        <w:t>ხელმისაწვდომობა</w:t>
      </w:r>
      <w:r w:rsidRPr="009E6543">
        <w:rPr>
          <w:rFonts w:ascii="AcadNusx" w:hAnsi="AcadNusx"/>
        </w:rPr>
        <w:t xml:space="preserve"> </w:t>
      </w:r>
      <w:r w:rsidR="00620F7E" w:rsidRPr="009E6543">
        <w:rPr>
          <w:rFonts w:ascii="Sylfaen" w:hAnsi="Sylfaen" w:cs="Sylfaen"/>
        </w:rPr>
        <w:t>კვალიფიციუ</w:t>
      </w:r>
      <w:r w:rsidR="00620F7E" w:rsidRPr="009E6543">
        <w:rPr>
          <w:rFonts w:ascii="Sylfaen" w:hAnsi="Sylfaen" w:cs="Sylfaen"/>
          <w:lang w:val="ka-GE"/>
        </w:rPr>
        <w:t>რ / მაღალანაზღაურებად</w:t>
      </w:r>
      <w:r w:rsidRPr="009E6543">
        <w:rPr>
          <w:rFonts w:ascii="AcadNusx" w:hAnsi="AcadNusx"/>
        </w:rPr>
        <w:t xml:space="preserve"> </w:t>
      </w:r>
      <w:r w:rsidRPr="009E6543">
        <w:rPr>
          <w:rFonts w:ascii="Sylfaen" w:hAnsi="Sylfaen" w:cs="Sylfaen"/>
        </w:rPr>
        <w:t>სამუშაო</w:t>
      </w:r>
      <w:r w:rsidRPr="009E6543">
        <w:rPr>
          <w:rFonts w:ascii="AcadNusx" w:hAnsi="AcadNusx"/>
        </w:rPr>
        <w:t xml:space="preserve"> </w:t>
      </w:r>
      <w:r w:rsidRPr="009E6543">
        <w:rPr>
          <w:rFonts w:ascii="Sylfaen" w:hAnsi="Sylfaen" w:cs="Sylfaen"/>
        </w:rPr>
        <w:t>ადგილე</w:t>
      </w:r>
      <w:r w:rsidR="00620F7E" w:rsidRPr="009E6543">
        <w:rPr>
          <w:rFonts w:ascii="Sylfaen" w:hAnsi="Sylfaen" w:cs="Sylfaen"/>
          <w:lang w:val="ka-GE"/>
        </w:rPr>
        <w:t>ბზე</w:t>
      </w:r>
    </w:p>
    <w:p w:rsidR="00F927D9" w:rsidRPr="009E6543" w:rsidRDefault="00620F7E" w:rsidP="002E14D3">
      <w:pPr>
        <w:pStyle w:val="ListParagraph"/>
        <w:numPr>
          <w:ilvl w:val="1"/>
          <w:numId w:val="14"/>
        </w:numPr>
        <w:tabs>
          <w:tab w:val="left" w:pos="2364"/>
        </w:tabs>
        <w:ind w:left="720"/>
        <w:jc w:val="both"/>
        <w:rPr>
          <w:rFonts w:ascii="AcadNusx" w:hAnsi="AcadNusx"/>
        </w:rPr>
      </w:pPr>
      <w:r w:rsidRPr="009E6543">
        <w:rPr>
          <w:rFonts w:ascii="Sylfaen" w:hAnsi="Sylfaen" w:cs="Sylfaen"/>
          <w:lang w:val="ka-GE"/>
        </w:rPr>
        <w:t xml:space="preserve">შრომის ანაზღაურების გათანაბრება </w:t>
      </w:r>
      <w:r w:rsidRPr="009E6543">
        <w:rPr>
          <w:rFonts w:ascii="Sylfaen" w:hAnsi="Sylfaen" w:cs="Sylfaen"/>
        </w:rPr>
        <w:t>განათლებისა</w:t>
      </w:r>
      <w:r w:rsidRPr="009E6543">
        <w:rPr>
          <w:rFonts w:ascii="AcadNusx" w:hAnsi="AcadNusx"/>
        </w:rPr>
        <w:t xml:space="preserve"> </w:t>
      </w:r>
      <w:r w:rsidRPr="009E6543">
        <w:rPr>
          <w:rFonts w:ascii="Sylfaen" w:hAnsi="Sylfaen" w:cs="Sylfaen"/>
        </w:rPr>
        <w:t>და</w:t>
      </w:r>
      <w:r w:rsidRPr="009E6543">
        <w:rPr>
          <w:rFonts w:ascii="AcadNusx" w:hAnsi="AcadNusx"/>
        </w:rPr>
        <w:t xml:space="preserve"> </w:t>
      </w:r>
      <w:r w:rsidRPr="009E6543">
        <w:rPr>
          <w:rFonts w:ascii="Sylfaen" w:hAnsi="Sylfaen" w:cs="Sylfaen"/>
        </w:rPr>
        <w:t>კვალიფიკაციის</w:t>
      </w:r>
      <w:r w:rsidRPr="009E6543">
        <w:rPr>
          <w:rFonts w:ascii="Sylfaen" w:hAnsi="Sylfaen" w:cs="Sylfaen"/>
          <w:lang w:val="ka-GE"/>
        </w:rPr>
        <w:t xml:space="preserve"> დონის მიუხედავად</w:t>
      </w:r>
    </w:p>
    <w:p w:rsidR="00F927D9" w:rsidRPr="009E6543" w:rsidRDefault="00620F7E" w:rsidP="002E14D3">
      <w:pPr>
        <w:pStyle w:val="ListParagraph"/>
        <w:numPr>
          <w:ilvl w:val="1"/>
          <w:numId w:val="14"/>
        </w:numPr>
        <w:tabs>
          <w:tab w:val="left" w:pos="2364"/>
        </w:tabs>
        <w:ind w:left="720"/>
        <w:jc w:val="both"/>
        <w:rPr>
          <w:rFonts w:ascii="AcadNusx" w:hAnsi="AcadNusx"/>
        </w:rPr>
      </w:pPr>
      <w:r w:rsidRPr="009E6543">
        <w:rPr>
          <w:rFonts w:ascii="Sylfaen" w:hAnsi="Sylfaen" w:cs="Sylfaen"/>
          <w:lang w:val="ka-GE"/>
        </w:rPr>
        <w:t xml:space="preserve">დაბალი ხელმისაწვდომობა </w:t>
      </w:r>
      <w:r w:rsidR="00F927D9" w:rsidRPr="009E6543">
        <w:rPr>
          <w:rFonts w:ascii="Sylfaen" w:hAnsi="Sylfaen" w:cs="Sylfaen"/>
        </w:rPr>
        <w:t>ხარისხიან</w:t>
      </w:r>
      <w:r w:rsidR="00F927D9" w:rsidRPr="009E6543">
        <w:rPr>
          <w:rFonts w:ascii="AcadNusx" w:hAnsi="AcadNusx"/>
        </w:rPr>
        <w:t xml:space="preserve"> </w:t>
      </w:r>
      <w:r w:rsidR="00F927D9" w:rsidRPr="009E6543">
        <w:rPr>
          <w:rFonts w:ascii="Sylfaen" w:hAnsi="Sylfaen" w:cs="Sylfaen"/>
        </w:rPr>
        <w:t>სამედიცინო</w:t>
      </w:r>
      <w:r w:rsidR="00F927D9" w:rsidRPr="009E6543">
        <w:rPr>
          <w:rFonts w:ascii="AcadNusx" w:hAnsi="AcadNusx"/>
        </w:rPr>
        <w:t xml:space="preserve"> </w:t>
      </w:r>
      <w:r w:rsidR="00F927D9" w:rsidRPr="009E6543">
        <w:rPr>
          <w:rFonts w:ascii="Sylfaen" w:hAnsi="Sylfaen" w:cs="Sylfaen"/>
        </w:rPr>
        <w:t>მომსახურებ</w:t>
      </w:r>
      <w:r w:rsidRPr="009E6543">
        <w:rPr>
          <w:rFonts w:ascii="Sylfaen" w:hAnsi="Sylfaen" w:cs="Sylfaen"/>
          <w:lang w:val="ka-GE"/>
        </w:rPr>
        <w:t>აზე</w:t>
      </w:r>
      <w:r w:rsidR="00F927D9" w:rsidRPr="009E6543">
        <w:rPr>
          <w:rFonts w:ascii="AcadNusx" w:hAnsi="AcadNusx"/>
        </w:rPr>
        <w:t xml:space="preserve"> </w:t>
      </w:r>
    </w:p>
    <w:p w:rsidR="00F927D9" w:rsidRPr="009E6543" w:rsidRDefault="00620F7E" w:rsidP="002E14D3">
      <w:pPr>
        <w:pStyle w:val="ListParagraph"/>
        <w:numPr>
          <w:ilvl w:val="1"/>
          <w:numId w:val="14"/>
        </w:numPr>
        <w:tabs>
          <w:tab w:val="left" w:pos="2364"/>
        </w:tabs>
        <w:ind w:left="720"/>
        <w:jc w:val="both"/>
        <w:rPr>
          <w:rFonts w:ascii="AcadNusx" w:hAnsi="AcadNusx"/>
        </w:rPr>
      </w:pPr>
      <w:r w:rsidRPr="009E6543">
        <w:rPr>
          <w:rFonts w:ascii="Sylfaen" w:hAnsi="Sylfaen" w:cs="Sylfaen"/>
          <w:lang w:val="ka-GE"/>
        </w:rPr>
        <w:t>სასოფლო ინფრასტრუქტურის სავალალო მდგომარეობა/არ არსებობა</w:t>
      </w:r>
      <w:r w:rsidR="00F927D9" w:rsidRPr="009E6543">
        <w:rPr>
          <w:rFonts w:ascii="AcadNusx" w:hAnsi="AcadNusx"/>
        </w:rPr>
        <w:t xml:space="preserve"> (</w:t>
      </w:r>
      <w:r w:rsidR="00F927D9" w:rsidRPr="009E6543">
        <w:rPr>
          <w:rFonts w:ascii="Sylfaen" w:hAnsi="Sylfaen" w:cs="Sylfaen"/>
        </w:rPr>
        <w:t>სარწყავი</w:t>
      </w:r>
      <w:r w:rsidR="00F927D9" w:rsidRPr="009E6543">
        <w:rPr>
          <w:rFonts w:ascii="AcadNusx" w:hAnsi="AcadNusx"/>
        </w:rPr>
        <w:t xml:space="preserve"> </w:t>
      </w:r>
      <w:r w:rsidR="00F927D9" w:rsidRPr="009E6543">
        <w:rPr>
          <w:rFonts w:ascii="Sylfaen" w:hAnsi="Sylfaen" w:cs="Sylfaen"/>
        </w:rPr>
        <w:t>სისტემები</w:t>
      </w:r>
      <w:r w:rsidR="00F927D9" w:rsidRPr="009E6543">
        <w:rPr>
          <w:rFonts w:ascii="AcadNusx" w:hAnsi="AcadNusx"/>
        </w:rPr>
        <w:t xml:space="preserve"> </w:t>
      </w:r>
      <w:r w:rsidR="00F927D9" w:rsidRPr="009E6543">
        <w:rPr>
          <w:rFonts w:ascii="Sylfaen" w:hAnsi="Sylfaen" w:cs="Sylfaen"/>
        </w:rPr>
        <w:t>და</w:t>
      </w:r>
      <w:r w:rsidR="00F927D9" w:rsidRPr="009E6543">
        <w:rPr>
          <w:rFonts w:ascii="AcadNusx" w:hAnsi="AcadNusx"/>
        </w:rPr>
        <w:t xml:space="preserve"> </w:t>
      </w:r>
      <w:r w:rsidR="00F927D9" w:rsidRPr="009E6543">
        <w:rPr>
          <w:rFonts w:ascii="Sylfaen" w:hAnsi="Sylfaen" w:cs="Sylfaen"/>
        </w:rPr>
        <w:t>ა</w:t>
      </w:r>
      <w:r w:rsidR="00F927D9" w:rsidRPr="009E6543">
        <w:rPr>
          <w:rFonts w:ascii="AcadNusx" w:hAnsi="AcadNusx"/>
        </w:rPr>
        <w:t>.</w:t>
      </w:r>
      <w:r w:rsidR="00F927D9" w:rsidRPr="009E6543">
        <w:rPr>
          <w:rFonts w:ascii="Sylfaen" w:hAnsi="Sylfaen" w:cs="Sylfaen"/>
        </w:rPr>
        <w:t>შ</w:t>
      </w:r>
      <w:r w:rsidR="00F927D9" w:rsidRPr="009E6543">
        <w:rPr>
          <w:rFonts w:ascii="AcadNusx" w:hAnsi="AcadNusx"/>
        </w:rPr>
        <w:t xml:space="preserve">.) </w:t>
      </w:r>
    </w:p>
    <w:p w:rsidR="00F927D9" w:rsidRPr="009E6543" w:rsidRDefault="00620F7E" w:rsidP="002E14D3">
      <w:pPr>
        <w:pStyle w:val="ListParagraph"/>
        <w:numPr>
          <w:ilvl w:val="1"/>
          <w:numId w:val="14"/>
        </w:numPr>
        <w:tabs>
          <w:tab w:val="left" w:pos="2364"/>
        </w:tabs>
        <w:ind w:left="720"/>
        <w:jc w:val="both"/>
        <w:rPr>
          <w:rFonts w:ascii="AcadNusx" w:hAnsi="AcadNusx"/>
        </w:rPr>
      </w:pPr>
      <w:r w:rsidRPr="009E6543">
        <w:rPr>
          <w:rFonts w:ascii="Sylfaen" w:hAnsi="Sylfaen" w:cs="Sylfaen"/>
          <w:lang w:val="ka-GE"/>
        </w:rPr>
        <w:t>ხარვეზები კანონმდებლობაში და მისი აღსრულების სისუსტე</w:t>
      </w:r>
    </w:p>
    <w:p w:rsidR="00F927D9" w:rsidRPr="009E6543" w:rsidRDefault="00F927D9" w:rsidP="002E14D3">
      <w:pPr>
        <w:pStyle w:val="ListParagraph"/>
        <w:numPr>
          <w:ilvl w:val="1"/>
          <w:numId w:val="14"/>
        </w:numPr>
        <w:tabs>
          <w:tab w:val="left" w:pos="2364"/>
        </w:tabs>
        <w:ind w:left="720"/>
        <w:jc w:val="both"/>
        <w:rPr>
          <w:rFonts w:ascii="AcadNusx" w:hAnsi="AcadNusx"/>
        </w:rPr>
      </w:pPr>
      <w:r w:rsidRPr="009E6543">
        <w:rPr>
          <w:rFonts w:ascii="Sylfaen" w:hAnsi="Sylfaen" w:cs="Sylfaen"/>
        </w:rPr>
        <w:t>ანგარიშვალდებულების</w:t>
      </w:r>
      <w:r w:rsidRPr="009E6543">
        <w:rPr>
          <w:rFonts w:ascii="AcadNusx" w:hAnsi="AcadNusx"/>
        </w:rPr>
        <w:t xml:space="preserve"> </w:t>
      </w:r>
      <w:r w:rsidR="00A218B8" w:rsidRPr="009E6543">
        <w:rPr>
          <w:rFonts w:ascii="Sylfaen" w:hAnsi="Sylfaen" w:cs="Sylfaen"/>
          <w:lang w:val="ka-GE"/>
        </w:rPr>
        <w:t xml:space="preserve">დაბალი დონე / არ არსებობა </w:t>
      </w:r>
      <w:r w:rsidR="00A218B8" w:rsidRPr="009E6543">
        <w:rPr>
          <w:rFonts w:ascii="Sylfaen" w:hAnsi="Sylfaen" w:cs="Sylfaen"/>
        </w:rPr>
        <w:t>ხელისუფლების</w:t>
      </w:r>
      <w:r w:rsidR="00A218B8" w:rsidRPr="009E6543">
        <w:rPr>
          <w:rFonts w:ascii="AcadNusx" w:hAnsi="AcadNusx"/>
        </w:rPr>
        <w:t xml:space="preserve"> </w:t>
      </w:r>
      <w:r w:rsidR="00A218B8" w:rsidRPr="009E6543">
        <w:rPr>
          <w:rFonts w:ascii="Sylfaen" w:hAnsi="Sylfaen" w:cs="Sylfaen"/>
        </w:rPr>
        <w:t>მხრიდან</w:t>
      </w:r>
      <w:r w:rsidR="00A218B8" w:rsidRPr="009E6543">
        <w:rPr>
          <w:rFonts w:ascii="AcadNusx" w:hAnsi="AcadNusx"/>
        </w:rPr>
        <w:t xml:space="preserve">  </w:t>
      </w:r>
    </w:p>
    <w:p w:rsidR="00A218B8" w:rsidRPr="009E6543" w:rsidRDefault="00A218B8" w:rsidP="002E14D3">
      <w:pPr>
        <w:pStyle w:val="ListParagraph"/>
        <w:numPr>
          <w:ilvl w:val="1"/>
          <w:numId w:val="14"/>
        </w:numPr>
        <w:tabs>
          <w:tab w:val="left" w:pos="2364"/>
        </w:tabs>
        <w:ind w:left="720"/>
        <w:jc w:val="both"/>
        <w:rPr>
          <w:lang w:val="ka-GE"/>
        </w:rPr>
      </w:pPr>
      <w:r w:rsidRPr="009E6543">
        <w:rPr>
          <w:rFonts w:ascii="Sylfaen" w:hAnsi="Sylfaen" w:cs="Sylfaen"/>
          <w:lang w:val="ka-GE"/>
        </w:rPr>
        <w:t xml:space="preserve">რადიკალური სხვაობა მოსახლეობის მდიდარ და ღარიბ ფენას შორის, სოფლად და ქალაქად მცხოვრებ მოსახლეობას შორის </w:t>
      </w:r>
    </w:p>
    <w:p w:rsidR="00925F11" w:rsidRPr="009E6543" w:rsidRDefault="00A218B8" w:rsidP="002E14D3">
      <w:pPr>
        <w:pStyle w:val="ListParagraph"/>
        <w:numPr>
          <w:ilvl w:val="1"/>
          <w:numId w:val="14"/>
        </w:numPr>
        <w:tabs>
          <w:tab w:val="left" w:pos="2364"/>
        </w:tabs>
        <w:ind w:left="720"/>
        <w:rPr>
          <w:lang w:val="ka-GE"/>
        </w:rPr>
      </w:pPr>
      <w:r w:rsidRPr="009E6543">
        <w:rPr>
          <w:rFonts w:ascii="Sylfaen" w:hAnsi="Sylfaen" w:cs="Sylfaen"/>
          <w:lang w:val="ka-GE"/>
        </w:rPr>
        <w:t>და ა.შ.</w:t>
      </w:r>
      <w:r w:rsidR="00F927D9" w:rsidRPr="009E6543">
        <w:rPr>
          <w:rFonts w:ascii="AcadNusx" w:hAnsi="AcadNusx"/>
        </w:rPr>
        <w:t xml:space="preserve">  </w:t>
      </w:r>
      <w:r w:rsidR="002B6589" w:rsidRPr="009E6543">
        <w:rPr>
          <w:rFonts w:ascii="Sylfaen" w:hAnsi="Sylfaen"/>
          <w:lang w:val="ka-GE"/>
        </w:rPr>
        <w:br/>
      </w:r>
    </w:p>
    <w:p w:rsidR="002B6589" w:rsidRPr="009E6543" w:rsidRDefault="002B6589" w:rsidP="002B6589">
      <w:pPr>
        <w:tabs>
          <w:tab w:val="left" w:pos="2364"/>
        </w:tabs>
        <w:jc w:val="both"/>
        <w:rPr>
          <w:rFonts w:ascii="Sylfaen" w:hAnsi="Sylfaen"/>
          <w:lang w:val="ka-GE"/>
        </w:rPr>
      </w:pPr>
    </w:p>
    <w:p w:rsidR="002B6589" w:rsidRPr="009E6543" w:rsidRDefault="002B6589" w:rsidP="002B6589">
      <w:pPr>
        <w:tabs>
          <w:tab w:val="left" w:pos="2364"/>
        </w:tabs>
        <w:jc w:val="both"/>
        <w:rPr>
          <w:rFonts w:ascii="Sylfaen" w:hAnsi="Sylfaen"/>
          <w:lang w:val="ka-GE"/>
        </w:rPr>
      </w:pPr>
    </w:p>
    <w:p w:rsidR="002B6589" w:rsidRPr="009E6543" w:rsidRDefault="002B6589" w:rsidP="002B6589">
      <w:pPr>
        <w:tabs>
          <w:tab w:val="left" w:pos="2364"/>
        </w:tabs>
        <w:jc w:val="both"/>
        <w:rPr>
          <w:rFonts w:ascii="Sylfaen" w:hAnsi="Sylfaen"/>
          <w:lang w:val="ka-GE"/>
        </w:rPr>
      </w:pPr>
    </w:p>
    <w:p w:rsidR="002B6589" w:rsidRPr="009E6543" w:rsidRDefault="002B6589" w:rsidP="002B6589">
      <w:pPr>
        <w:tabs>
          <w:tab w:val="left" w:pos="2364"/>
        </w:tabs>
        <w:jc w:val="both"/>
        <w:rPr>
          <w:rFonts w:ascii="Sylfaen" w:hAnsi="Sylfaen"/>
          <w:lang w:val="ka-GE"/>
        </w:rPr>
      </w:pPr>
    </w:p>
    <w:p w:rsidR="002B6589" w:rsidRPr="009E6543" w:rsidRDefault="002B6589" w:rsidP="002B6589">
      <w:pPr>
        <w:tabs>
          <w:tab w:val="left" w:pos="2364"/>
        </w:tabs>
        <w:jc w:val="both"/>
        <w:rPr>
          <w:rFonts w:ascii="Sylfaen" w:hAnsi="Sylfaen"/>
          <w:lang w:val="ka-GE"/>
        </w:rPr>
      </w:pPr>
    </w:p>
    <w:p w:rsidR="002B6589" w:rsidRPr="009E6543" w:rsidRDefault="002B6589" w:rsidP="002B6589">
      <w:pPr>
        <w:tabs>
          <w:tab w:val="left" w:pos="2364"/>
        </w:tabs>
        <w:jc w:val="both"/>
        <w:rPr>
          <w:rFonts w:ascii="Sylfaen" w:hAnsi="Sylfaen"/>
          <w:lang w:val="ka-GE"/>
        </w:rPr>
      </w:pPr>
    </w:p>
    <w:p w:rsidR="002B6589" w:rsidRPr="009E6543" w:rsidRDefault="002B6589" w:rsidP="002B6589">
      <w:pPr>
        <w:tabs>
          <w:tab w:val="left" w:pos="2364"/>
        </w:tabs>
        <w:jc w:val="both"/>
        <w:rPr>
          <w:rFonts w:ascii="Sylfaen" w:hAnsi="Sylfaen"/>
          <w:lang w:val="ka-GE"/>
        </w:rPr>
      </w:pPr>
    </w:p>
    <w:p w:rsidR="002B6589" w:rsidRPr="009E6543" w:rsidRDefault="002B6589" w:rsidP="002B6589">
      <w:pPr>
        <w:tabs>
          <w:tab w:val="left" w:pos="2364"/>
        </w:tabs>
        <w:jc w:val="both"/>
        <w:rPr>
          <w:rFonts w:ascii="Sylfaen" w:hAnsi="Sylfaen"/>
          <w:lang w:val="ka-GE"/>
        </w:rPr>
      </w:pPr>
    </w:p>
    <w:p w:rsidR="002B6589" w:rsidRPr="009E6543" w:rsidRDefault="002B6589" w:rsidP="002B6589">
      <w:pPr>
        <w:tabs>
          <w:tab w:val="left" w:pos="2364"/>
        </w:tabs>
        <w:jc w:val="both"/>
        <w:rPr>
          <w:rFonts w:ascii="Sylfaen" w:hAnsi="Sylfaen"/>
          <w:lang w:val="ka-GE"/>
        </w:rPr>
      </w:pPr>
    </w:p>
    <w:p w:rsidR="002B6589" w:rsidRPr="009E6543" w:rsidRDefault="00E22D95" w:rsidP="002B6589">
      <w:pPr>
        <w:tabs>
          <w:tab w:val="left" w:pos="2364"/>
        </w:tabs>
        <w:jc w:val="both"/>
        <w:rPr>
          <w:rFonts w:ascii="Sylfaen" w:hAnsi="Sylfaen"/>
          <w:lang w:val="ka-GE"/>
        </w:rPr>
      </w:pPr>
      <w:r w:rsidRPr="00E22D95">
        <w:rPr>
          <w:rFonts w:ascii="Sylfaen" w:hAnsi="Sylfaen"/>
          <w:noProof/>
          <w:lang w:val="ka-GE" w:eastAsia="zh-TW"/>
        </w:rPr>
        <w:pict>
          <v:shapetype id="_x0000_t202" coordsize="21600,21600" o:spt="202" path="m,l,21600r21600,l21600,xe">
            <v:stroke joinstyle="miter"/>
            <v:path gradientshapeok="t" o:connecttype="rect"/>
          </v:shapetype>
          <v:shape id="_x0000_s1026" type="#_x0000_t202" style="position:absolute;left:0;text-align:left;margin-left:50.95pt;margin-top:82.4pt;width:350.3pt;height:339pt;z-index:251660288;mso-width-relative:margin;mso-height-relative:margin" strokecolor="#e36c0a [2409]" strokeweight="3pt">
            <v:textbox style="mso-next-textbox:#_x0000_s1026">
              <w:txbxContent>
                <w:p w:rsidR="008124C7" w:rsidRPr="00AB2D89" w:rsidRDefault="008124C7" w:rsidP="00C50E2F">
                  <w:pPr>
                    <w:jc w:val="center"/>
                    <w:rPr>
                      <w:rFonts w:ascii="Sylfaen" w:hAnsi="Sylfaen"/>
                      <w:b/>
                      <w:sz w:val="24"/>
                      <w:u w:val="single"/>
                    </w:rPr>
                  </w:pPr>
                  <w:r w:rsidRPr="00AB2D89">
                    <w:rPr>
                      <w:rFonts w:ascii="Sylfaen" w:hAnsi="Sylfaen"/>
                      <w:b/>
                      <w:sz w:val="24"/>
                      <w:u w:val="single"/>
                      <w:lang w:val="ka-GE"/>
                    </w:rPr>
                    <w:t>საკონტაქტო ინფორმაცია</w:t>
                  </w:r>
                  <w:r>
                    <w:rPr>
                      <w:rFonts w:ascii="Sylfaen" w:hAnsi="Sylfaen"/>
                      <w:b/>
                      <w:sz w:val="24"/>
                      <w:u w:val="single"/>
                      <w:lang w:val="ka-GE"/>
                    </w:rPr>
                    <w:t>:</w:t>
                  </w:r>
                </w:p>
                <w:p w:rsidR="008124C7" w:rsidRPr="00C50E2F" w:rsidRDefault="008124C7" w:rsidP="00C50E2F">
                  <w:pPr>
                    <w:jc w:val="center"/>
                    <w:rPr>
                      <w:rFonts w:ascii="Sylfaen" w:hAnsi="Sylfaen"/>
                      <w:b/>
                      <w:lang w:val="ka-GE"/>
                    </w:rPr>
                  </w:pPr>
                  <w:r w:rsidRPr="00C50E2F">
                    <w:rPr>
                      <w:rFonts w:ascii="Sylfaen" w:hAnsi="Sylfaen"/>
                      <w:b/>
                      <w:lang w:val="ka-GE"/>
                    </w:rPr>
                    <w:t>ქეა კავკასია</w:t>
                  </w:r>
                  <w:r w:rsidRPr="00C50E2F">
                    <w:rPr>
                      <w:rFonts w:ascii="Sylfaen" w:hAnsi="Sylfaen"/>
                      <w:b/>
                    </w:rPr>
                    <w:t xml:space="preserve"> - </w:t>
                  </w:r>
                  <w:r w:rsidRPr="00C50E2F">
                    <w:rPr>
                      <w:rFonts w:ascii="Sylfaen" w:hAnsi="Sylfaen"/>
                      <w:b/>
                      <w:lang w:val="ka-GE"/>
                    </w:rPr>
                    <w:t>თბილისის ოფისი</w:t>
                  </w:r>
                </w:p>
                <w:p w:rsidR="008124C7" w:rsidRDefault="008124C7" w:rsidP="00C50E2F">
                  <w:pPr>
                    <w:jc w:val="center"/>
                    <w:rPr>
                      <w:rFonts w:ascii="Sylfaen" w:hAnsi="Sylfaen"/>
                      <w:lang w:val="ka-GE"/>
                    </w:rPr>
                  </w:pPr>
                  <w:r>
                    <w:rPr>
                      <w:rFonts w:ascii="Sylfaen" w:hAnsi="Sylfaen"/>
                      <w:lang w:val="ka-GE"/>
                    </w:rPr>
                    <w:t>#37 ცაგარელის ქ. თბილისი, 0194, საქართველო</w:t>
                  </w:r>
                </w:p>
                <w:p w:rsidR="008124C7" w:rsidRDefault="008124C7" w:rsidP="00C50E2F">
                  <w:pPr>
                    <w:jc w:val="center"/>
                    <w:rPr>
                      <w:rFonts w:ascii="Sylfaen" w:hAnsi="Sylfaen"/>
                    </w:rPr>
                  </w:pPr>
                  <w:r>
                    <w:rPr>
                      <w:rFonts w:ascii="Sylfaen" w:hAnsi="Sylfaen"/>
                      <w:lang w:val="ka-GE"/>
                    </w:rPr>
                    <w:t>ტელ: +995 32 2291378; 2291941; 2291531</w:t>
                  </w:r>
                </w:p>
                <w:p w:rsidR="008124C7" w:rsidRDefault="008124C7" w:rsidP="00B51A87">
                  <w:pPr>
                    <w:rPr>
                      <w:rFonts w:ascii="Sylfaen" w:hAnsi="Sylfaen"/>
                    </w:rPr>
                  </w:pPr>
                  <w:r>
                    <w:rPr>
                      <w:rFonts w:ascii="Sylfaen" w:hAnsi="Sylfaen"/>
                      <w:lang w:val="ka-GE"/>
                    </w:rPr>
                    <w:t xml:space="preserve">იდეის გამოგზავნა შეგიძლიათ შემდეგ მისამართზე: </w:t>
                  </w:r>
                  <w:r w:rsidRPr="009E6543">
                    <w:rPr>
                      <w:rFonts w:ascii="Sylfaen" w:hAnsi="Sylfaen"/>
                    </w:rPr>
                    <w:t>ideas@care.org.ge</w:t>
                  </w:r>
                </w:p>
                <w:p w:rsidR="008124C7" w:rsidRPr="00B51A87" w:rsidRDefault="008124C7" w:rsidP="00B51A87">
                  <w:pPr>
                    <w:rPr>
                      <w:rFonts w:ascii="Sylfaen" w:hAnsi="Sylfaen"/>
                      <w:lang w:val="ka-GE"/>
                    </w:rPr>
                  </w:pPr>
                  <w:r>
                    <w:rPr>
                      <w:rFonts w:ascii="Sylfaen" w:hAnsi="Sylfaen"/>
                      <w:lang w:val="ka-GE"/>
                    </w:rPr>
                    <w:t xml:space="preserve">იდეის მაძიებლად დარეგისტრირება შესაძლებელია შემდეგ მისამართზე: </w:t>
                  </w:r>
                  <w:r w:rsidRPr="009E6543">
                    <w:rPr>
                      <w:rFonts w:ascii="Sylfaen" w:hAnsi="Sylfaen"/>
                    </w:rPr>
                    <w:t>opportunityscouts@care.org.ge</w:t>
                  </w:r>
                </w:p>
                <w:p w:rsidR="008124C7" w:rsidRPr="00B51A87" w:rsidRDefault="008124C7" w:rsidP="00B51A87">
                  <w:pPr>
                    <w:rPr>
                      <w:rFonts w:ascii="Sylfaen" w:hAnsi="Sylfaen"/>
                      <w:lang w:val="ka-GE"/>
                    </w:rPr>
                  </w:pPr>
                  <w:r>
                    <w:rPr>
                      <w:rFonts w:ascii="Sylfaen" w:hAnsi="Sylfaen"/>
                      <w:lang w:val="ka-GE"/>
                    </w:rPr>
                    <w:t xml:space="preserve">ვებ-გვერდი: </w:t>
                  </w:r>
                  <w:r w:rsidRPr="009E6543">
                    <w:rPr>
                      <w:rFonts w:ascii="Sylfaen" w:hAnsi="Sylfaen"/>
                      <w:lang w:val="ka-GE"/>
                    </w:rPr>
                    <w:t>www.care-caucasus.org.ge</w:t>
                  </w:r>
                </w:p>
                <w:p w:rsidR="008124C7" w:rsidRDefault="008124C7" w:rsidP="00C50E2F">
                  <w:pPr>
                    <w:jc w:val="center"/>
                    <w:rPr>
                      <w:rFonts w:ascii="Sylfaen" w:hAnsi="Sylfaen"/>
                      <w:b/>
                      <w:lang w:val="ka-GE"/>
                    </w:rPr>
                  </w:pPr>
                </w:p>
                <w:p w:rsidR="008124C7" w:rsidRPr="00AB2D89" w:rsidRDefault="008124C7" w:rsidP="00C50E2F">
                  <w:pPr>
                    <w:jc w:val="center"/>
                    <w:rPr>
                      <w:rFonts w:ascii="Sylfaen" w:hAnsi="Sylfaen"/>
                      <w:b/>
                      <w:u w:val="single"/>
                      <w:lang w:val="ka-GE"/>
                    </w:rPr>
                  </w:pPr>
                  <w:r w:rsidRPr="00AB2D89">
                    <w:rPr>
                      <w:rFonts w:ascii="Sylfaen" w:hAnsi="Sylfaen"/>
                      <w:b/>
                      <w:u w:val="single"/>
                      <w:lang w:val="ka-GE"/>
                    </w:rPr>
                    <w:t>საკონტაქტო პირი:</w:t>
                  </w:r>
                </w:p>
                <w:p w:rsidR="008124C7" w:rsidRPr="00C50E2F" w:rsidRDefault="008124C7" w:rsidP="00C50E2F">
                  <w:pPr>
                    <w:jc w:val="center"/>
                    <w:rPr>
                      <w:rFonts w:ascii="Sylfaen" w:hAnsi="Sylfaen"/>
                      <w:b/>
                      <w:i/>
                      <w:lang w:val="ka-GE"/>
                    </w:rPr>
                  </w:pPr>
                  <w:r w:rsidRPr="00C50E2F">
                    <w:rPr>
                      <w:rFonts w:ascii="Sylfaen" w:hAnsi="Sylfaen"/>
                      <w:b/>
                      <w:i/>
                      <w:lang w:val="ka-GE"/>
                    </w:rPr>
                    <w:t>ხათუნა მადურაშვილი</w:t>
                  </w:r>
                </w:p>
                <w:p w:rsidR="008124C7" w:rsidRPr="00C50E2F" w:rsidRDefault="008124C7" w:rsidP="00C50E2F">
                  <w:pPr>
                    <w:jc w:val="center"/>
                    <w:rPr>
                      <w:rFonts w:ascii="Sylfaen" w:hAnsi="Sylfaen"/>
                      <w:i/>
                      <w:lang w:val="ka-GE"/>
                    </w:rPr>
                  </w:pPr>
                  <w:r w:rsidRPr="00C50E2F">
                    <w:rPr>
                      <w:rFonts w:ascii="Sylfaen" w:hAnsi="Sylfaen"/>
                      <w:i/>
                      <w:lang w:val="ka-GE"/>
                    </w:rPr>
                    <w:t>შესაძლებლობების განვითარების მენეჯერი</w:t>
                  </w:r>
                </w:p>
              </w:txbxContent>
            </v:textbox>
          </v:shape>
        </w:pict>
      </w:r>
    </w:p>
    <w:sectPr w:rsidR="002B6589" w:rsidRPr="009E6543" w:rsidSect="009F177A">
      <w:headerReference w:type="default" r:id="rId9"/>
      <w:footerReference w:type="default" r:id="rId10"/>
      <w:pgSz w:w="12240" w:h="15840"/>
      <w:pgMar w:top="900" w:right="1440" w:bottom="9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43" w:rsidRDefault="00DF7943" w:rsidP="00156B89">
      <w:pPr>
        <w:spacing w:after="0" w:line="240" w:lineRule="auto"/>
      </w:pPr>
      <w:r>
        <w:separator/>
      </w:r>
    </w:p>
  </w:endnote>
  <w:endnote w:type="continuationSeparator" w:id="0">
    <w:p w:rsidR="00DF7943" w:rsidRDefault="00DF7943" w:rsidP="00156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9898"/>
      <w:docPartObj>
        <w:docPartGallery w:val="Page Numbers (Bottom of Page)"/>
        <w:docPartUnique/>
      </w:docPartObj>
    </w:sdtPr>
    <w:sdtContent>
      <w:p w:rsidR="008124C7" w:rsidRDefault="00E22D95">
        <w:pPr>
          <w:pStyle w:val="Footer"/>
          <w:jc w:val="right"/>
        </w:pPr>
        <w:fldSimple w:instr=" PAGE   \* MERGEFORMAT ">
          <w:r w:rsidR="00D616C1">
            <w:rPr>
              <w:noProof/>
            </w:rPr>
            <w:t>12</w:t>
          </w:r>
        </w:fldSimple>
      </w:p>
    </w:sdtContent>
  </w:sdt>
  <w:p w:rsidR="008124C7" w:rsidRDefault="00812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43" w:rsidRDefault="00DF7943" w:rsidP="00156B89">
      <w:pPr>
        <w:spacing w:after="0" w:line="240" w:lineRule="auto"/>
      </w:pPr>
      <w:r>
        <w:separator/>
      </w:r>
    </w:p>
  </w:footnote>
  <w:footnote w:type="continuationSeparator" w:id="0">
    <w:p w:rsidR="00DF7943" w:rsidRDefault="00DF7943" w:rsidP="00156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C7" w:rsidRDefault="00E22D95" w:rsidP="00E16490">
    <w:pPr>
      <w:pStyle w:val="Header"/>
      <w:ind w:right="-547"/>
      <w:jc w:val="right"/>
    </w:pPr>
    <w:r>
      <w:rPr>
        <w:noProof/>
        <w:lang w:eastAsia="zh-TW"/>
      </w:rPr>
      <w:pict>
        <v:shapetype id="_x0000_t202" coordsize="21600,21600" o:spt="202" path="m,l,21600r21600,l21600,xe">
          <v:stroke joinstyle="miter"/>
          <v:path gradientshapeok="t" o:connecttype="rect"/>
        </v:shapetype>
        <v:shape id="_x0000_s2049" type="#_x0000_t202" style="position:absolute;left:0;text-align:left;margin-left:257.15pt;margin-top:22.55pt;width:172.85pt;height:25pt;z-index:251660288;mso-width-relative:margin;mso-height-relative:margin" stroked="f">
          <v:textbox>
            <w:txbxContent>
              <w:p w:rsidR="008124C7" w:rsidRPr="00DC623E" w:rsidRDefault="008124C7">
                <w:pPr>
                  <w:rPr>
                    <w:rFonts w:ascii="Sylfaen" w:hAnsi="Sylfaen"/>
                    <w:b/>
                    <w:lang w:val="ka-GE"/>
                  </w:rPr>
                </w:pPr>
                <w:r w:rsidRPr="00DC623E">
                  <w:rPr>
                    <w:rFonts w:ascii="Sylfaen" w:hAnsi="Sylfaen"/>
                    <w:b/>
                    <w:lang w:val="ka-GE"/>
                  </w:rPr>
                  <w:t>ქეა საერთაშორისო კავკასიაში</w:t>
                </w:r>
              </w:p>
            </w:txbxContent>
          </v:textbox>
        </v:shape>
      </w:pict>
    </w:r>
    <w:r w:rsidR="008124C7" w:rsidRPr="00156B89">
      <w:rPr>
        <w:noProof/>
      </w:rPr>
      <w:drawing>
        <wp:inline distT="0" distB="0" distL="0" distR="0">
          <wp:extent cx="627931" cy="786901"/>
          <wp:effectExtent l="19050" t="0" r="719" b="0"/>
          <wp:docPr id="7" name="Picture 0" descr="4246-CARE%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46-CARE%20logo.gif"/>
                  <pic:cNvPicPr/>
                </pic:nvPicPr>
                <pic:blipFill>
                  <a:blip r:embed="rId1"/>
                  <a:stretch>
                    <a:fillRect/>
                  </a:stretch>
                </pic:blipFill>
                <pic:spPr>
                  <a:xfrm>
                    <a:off x="0" y="0"/>
                    <a:ext cx="633507" cy="793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0C4"/>
    <w:multiLevelType w:val="hybridMultilevel"/>
    <w:tmpl w:val="AF166D3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0C50AE"/>
    <w:multiLevelType w:val="hybridMultilevel"/>
    <w:tmpl w:val="EDAEEE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1F7DBD"/>
    <w:multiLevelType w:val="hybridMultilevel"/>
    <w:tmpl w:val="0E2AD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24AC4"/>
    <w:multiLevelType w:val="hybridMultilevel"/>
    <w:tmpl w:val="05AACE7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E3F99"/>
    <w:multiLevelType w:val="multilevel"/>
    <w:tmpl w:val="D3A01EEC"/>
    <w:lvl w:ilvl="0">
      <w:start w:val="1"/>
      <w:numFmt w:val="decimal"/>
      <w:lvlText w:val="%1."/>
      <w:lvlJc w:val="left"/>
      <w:pPr>
        <w:ind w:left="360" w:hanging="360"/>
      </w:pPr>
      <w:rPr>
        <w:rFonts w:hint="default"/>
        <w:b/>
        <w:sz w:val="22"/>
        <w:szCs w:val="22"/>
      </w:rPr>
    </w:lvl>
    <w:lvl w:ilvl="1">
      <w:start w:val="1"/>
      <w:numFmt w:val="decimal"/>
      <w:isLgl/>
      <w:lvlText w:val="%1.%2"/>
      <w:lvlJc w:val="left"/>
      <w:pPr>
        <w:ind w:left="990" w:hanging="360"/>
      </w:pPr>
      <w:rPr>
        <w:rFonts w:asciiTheme="minorHAnsi" w:hAnsiTheme="minorHAnsi" w:hint="default"/>
        <w:b/>
        <w:sz w:val="22"/>
        <w:szCs w:val="22"/>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nsid w:val="19D7107D"/>
    <w:multiLevelType w:val="hybridMultilevel"/>
    <w:tmpl w:val="E23E0DE8"/>
    <w:lvl w:ilvl="0" w:tplc="A76EAE5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20FF0031"/>
    <w:multiLevelType w:val="hybridMultilevel"/>
    <w:tmpl w:val="7AA81A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2C49C7"/>
    <w:multiLevelType w:val="hybridMultilevel"/>
    <w:tmpl w:val="3FF898EE"/>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BE08EC"/>
    <w:multiLevelType w:val="hybridMultilevel"/>
    <w:tmpl w:val="E8466B9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1012A"/>
    <w:multiLevelType w:val="hybridMultilevel"/>
    <w:tmpl w:val="ABE63A7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A260776"/>
    <w:multiLevelType w:val="hybridMultilevel"/>
    <w:tmpl w:val="810E5A46"/>
    <w:lvl w:ilvl="0" w:tplc="7452D2D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827C6"/>
    <w:multiLevelType w:val="hybridMultilevel"/>
    <w:tmpl w:val="365E2E8E"/>
    <w:lvl w:ilvl="0" w:tplc="94286E62">
      <w:start w:val="1"/>
      <w:numFmt w:val="decimal"/>
      <w:lvlText w:val="%1."/>
      <w:lvlJc w:val="left"/>
      <w:pPr>
        <w:tabs>
          <w:tab w:val="num" w:pos="1428"/>
        </w:tabs>
        <w:ind w:left="1428" w:hanging="360"/>
      </w:pPr>
      <w:rPr>
        <w:rFonts w:hint="default"/>
        <w:b w:val="0"/>
        <w:color w:val="auto"/>
      </w:rPr>
    </w:lvl>
    <w:lvl w:ilvl="1" w:tplc="04190001">
      <w:start w:val="1"/>
      <w:numFmt w:val="bullet"/>
      <w:lvlText w:val=""/>
      <w:lvlJc w:val="left"/>
      <w:pPr>
        <w:tabs>
          <w:tab w:val="num" w:pos="1440"/>
        </w:tabs>
        <w:ind w:left="1440" w:hanging="360"/>
      </w:pPr>
      <w:rPr>
        <w:rFonts w:ascii="Symbol" w:hAnsi="Symbol" w:hint="default"/>
        <w:b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8E596F"/>
    <w:multiLevelType w:val="hybridMultilevel"/>
    <w:tmpl w:val="2FAC41AE"/>
    <w:lvl w:ilvl="0" w:tplc="CB14380A">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4B8E3E94"/>
    <w:multiLevelType w:val="hybridMultilevel"/>
    <w:tmpl w:val="99246BB0"/>
    <w:lvl w:ilvl="0" w:tplc="DBC47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761F8"/>
    <w:multiLevelType w:val="hybridMultilevel"/>
    <w:tmpl w:val="51D012D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E0541"/>
    <w:multiLevelType w:val="hybridMultilevel"/>
    <w:tmpl w:val="960CC2DA"/>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501E4321"/>
    <w:multiLevelType w:val="hybridMultilevel"/>
    <w:tmpl w:val="E16EC7A6"/>
    <w:lvl w:ilvl="0" w:tplc="A76EAE50">
      <w:start w:val="1"/>
      <w:numFmt w:val="decimal"/>
      <w:lvlText w:val="%1."/>
      <w:lvlJc w:val="left"/>
      <w:pPr>
        <w:ind w:left="390" w:hanging="360"/>
      </w:pPr>
      <w:rPr>
        <w:rFonts w:hint="default"/>
      </w:rPr>
    </w:lvl>
    <w:lvl w:ilvl="1" w:tplc="A476D2A6">
      <w:numFmt w:val="bullet"/>
      <w:lvlText w:val="•"/>
      <w:lvlJc w:val="left"/>
      <w:pPr>
        <w:ind w:left="1470" w:hanging="720"/>
      </w:pPr>
      <w:rPr>
        <w:rFonts w:ascii="AcadNusx" w:eastAsiaTheme="minorHAnsi" w:hAnsi="AcadNusx" w:cstheme="minorBidi" w:hint="default"/>
      </w:r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7">
    <w:nsid w:val="52792DD7"/>
    <w:multiLevelType w:val="hybridMultilevel"/>
    <w:tmpl w:val="77E4FE5A"/>
    <w:lvl w:ilvl="0" w:tplc="BE740A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A3034"/>
    <w:multiLevelType w:val="hybridMultilevel"/>
    <w:tmpl w:val="103E7DBA"/>
    <w:lvl w:ilvl="0" w:tplc="44CEF98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E51E43"/>
    <w:multiLevelType w:val="hybridMultilevel"/>
    <w:tmpl w:val="598CB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F33C81"/>
    <w:multiLevelType w:val="hybridMultilevel"/>
    <w:tmpl w:val="E23E0DE8"/>
    <w:lvl w:ilvl="0" w:tplc="A76EAE5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1">
    <w:nsid w:val="6C1666DA"/>
    <w:multiLevelType w:val="hybridMultilevel"/>
    <w:tmpl w:val="7610BFE2"/>
    <w:lvl w:ilvl="0" w:tplc="CEE24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8C"/>
    <w:multiLevelType w:val="hybridMultilevel"/>
    <w:tmpl w:val="AB1CD4AE"/>
    <w:lvl w:ilvl="0" w:tplc="0DE0A9C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E35A11"/>
    <w:multiLevelType w:val="hybridMultilevel"/>
    <w:tmpl w:val="EC8EC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920A8"/>
    <w:multiLevelType w:val="hybridMultilevel"/>
    <w:tmpl w:val="26340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071DF"/>
    <w:multiLevelType w:val="hybridMultilevel"/>
    <w:tmpl w:val="C6EAA6F4"/>
    <w:lvl w:ilvl="0" w:tplc="8D461876">
      <w:start w:val="1"/>
      <w:numFmt w:val="decimal"/>
      <w:lvlText w:val="%1."/>
      <w:lvlJc w:val="left"/>
      <w:pPr>
        <w:tabs>
          <w:tab w:val="num" w:pos="720"/>
        </w:tabs>
        <w:ind w:left="720" w:hanging="360"/>
      </w:pPr>
      <w:rPr>
        <w:rFonts w:hint="default"/>
      </w:rPr>
    </w:lvl>
    <w:lvl w:ilvl="1" w:tplc="E74A9B46">
      <w:numFmt w:val="none"/>
      <w:lvlText w:val=""/>
      <w:lvlJc w:val="left"/>
      <w:pPr>
        <w:tabs>
          <w:tab w:val="num" w:pos="360"/>
        </w:tabs>
      </w:pPr>
    </w:lvl>
    <w:lvl w:ilvl="2" w:tplc="3AFA0EFA">
      <w:numFmt w:val="none"/>
      <w:lvlText w:val=""/>
      <w:lvlJc w:val="left"/>
      <w:pPr>
        <w:tabs>
          <w:tab w:val="num" w:pos="360"/>
        </w:tabs>
      </w:pPr>
    </w:lvl>
    <w:lvl w:ilvl="3" w:tplc="0F50DF56">
      <w:numFmt w:val="none"/>
      <w:lvlText w:val=""/>
      <w:lvlJc w:val="left"/>
      <w:pPr>
        <w:tabs>
          <w:tab w:val="num" w:pos="360"/>
        </w:tabs>
      </w:pPr>
    </w:lvl>
    <w:lvl w:ilvl="4" w:tplc="A600FB92">
      <w:numFmt w:val="none"/>
      <w:lvlText w:val=""/>
      <w:lvlJc w:val="left"/>
      <w:pPr>
        <w:tabs>
          <w:tab w:val="num" w:pos="360"/>
        </w:tabs>
      </w:pPr>
    </w:lvl>
    <w:lvl w:ilvl="5" w:tplc="D6FCFF4E">
      <w:numFmt w:val="none"/>
      <w:lvlText w:val=""/>
      <w:lvlJc w:val="left"/>
      <w:pPr>
        <w:tabs>
          <w:tab w:val="num" w:pos="360"/>
        </w:tabs>
      </w:pPr>
    </w:lvl>
    <w:lvl w:ilvl="6" w:tplc="E370FCC2">
      <w:numFmt w:val="none"/>
      <w:lvlText w:val=""/>
      <w:lvlJc w:val="left"/>
      <w:pPr>
        <w:tabs>
          <w:tab w:val="num" w:pos="360"/>
        </w:tabs>
      </w:pPr>
    </w:lvl>
    <w:lvl w:ilvl="7" w:tplc="50286DE8">
      <w:numFmt w:val="none"/>
      <w:lvlText w:val=""/>
      <w:lvlJc w:val="left"/>
      <w:pPr>
        <w:tabs>
          <w:tab w:val="num" w:pos="360"/>
        </w:tabs>
      </w:pPr>
    </w:lvl>
    <w:lvl w:ilvl="8" w:tplc="FE106A72">
      <w:numFmt w:val="none"/>
      <w:lvlText w:val=""/>
      <w:lvlJc w:val="left"/>
      <w:pPr>
        <w:tabs>
          <w:tab w:val="num" w:pos="360"/>
        </w:tabs>
      </w:pPr>
    </w:lvl>
  </w:abstractNum>
  <w:abstractNum w:abstractNumId="26">
    <w:nsid w:val="7B4F62E8"/>
    <w:multiLevelType w:val="hybridMultilevel"/>
    <w:tmpl w:val="B85E6602"/>
    <w:lvl w:ilvl="0" w:tplc="D542D110">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6"/>
  </w:num>
  <w:num w:numId="3">
    <w:abstractNumId w:val="4"/>
  </w:num>
  <w:num w:numId="4">
    <w:abstractNumId w:val="20"/>
  </w:num>
  <w:num w:numId="5">
    <w:abstractNumId w:val="16"/>
  </w:num>
  <w:num w:numId="6">
    <w:abstractNumId w:val="5"/>
  </w:num>
  <w:num w:numId="7">
    <w:abstractNumId w:val="9"/>
  </w:num>
  <w:num w:numId="8">
    <w:abstractNumId w:val="23"/>
  </w:num>
  <w:num w:numId="9">
    <w:abstractNumId w:val="14"/>
  </w:num>
  <w:num w:numId="10">
    <w:abstractNumId w:val="2"/>
  </w:num>
  <w:num w:numId="11">
    <w:abstractNumId w:val="0"/>
  </w:num>
  <w:num w:numId="12">
    <w:abstractNumId w:val="1"/>
  </w:num>
  <w:num w:numId="13">
    <w:abstractNumId w:val="19"/>
  </w:num>
  <w:num w:numId="14">
    <w:abstractNumId w:val="8"/>
  </w:num>
  <w:num w:numId="15">
    <w:abstractNumId w:val="17"/>
  </w:num>
  <w:num w:numId="16">
    <w:abstractNumId w:val="22"/>
  </w:num>
  <w:num w:numId="17">
    <w:abstractNumId w:val="26"/>
  </w:num>
  <w:num w:numId="18">
    <w:abstractNumId w:val="18"/>
  </w:num>
  <w:num w:numId="19">
    <w:abstractNumId w:val="25"/>
  </w:num>
  <w:num w:numId="20">
    <w:abstractNumId w:val="13"/>
  </w:num>
  <w:num w:numId="21">
    <w:abstractNumId w:val="3"/>
  </w:num>
  <w:num w:numId="22">
    <w:abstractNumId w:val="7"/>
  </w:num>
  <w:num w:numId="23">
    <w:abstractNumId w:val="11"/>
  </w:num>
  <w:num w:numId="24">
    <w:abstractNumId w:val="15"/>
  </w:num>
  <w:num w:numId="25">
    <w:abstractNumId w:val="21"/>
  </w:num>
  <w:num w:numId="26">
    <w:abstractNumId w:val="10"/>
  </w:num>
  <w:num w:numId="27">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F9366C"/>
    <w:rsid w:val="00000D97"/>
    <w:rsid w:val="00002871"/>
    <w:rsid w:val="00003964"/>
    <w:rsid w:val="00010F73"/>
    <w:rsid w:val="0003074C"/>
    <w:rsid w:val="00033F20"/>
    <w:rsid w:val="00036C22"/>
    <w:rsid w:val="000426D2"/>
    <w:rsid w:val="00054255"/>
    <w:rsid w:val="00054B70"/>
    <w:rsid w:val="00065641"/>
    <w:rsid w:val="00070104"/>
    <w:rsid w:val="00072E7A"/>
    <w:rsid w:val="00081EEE"/>
    <w:rsid w:val="000A302F"/>
    <w:rsid w:val="000A314D"/>
    <w:rsid w:val="000A5D94"/>
    <w:rsid w:val="000B4339"/>
    <w:rsid w:val="000B5349"/>
    <w:rsid w:val="000C2C7F"/>
    <w:rsid w:val="000D38EC"/>
    <w:rsid w:val="000D64E3"/>
    <w:rsid w:val="000E5CE6"/>
    <w:rsid w:val="000E7C29"/>
    <w:rsid w:val="000F7D36"/>
    <w:rsid w:val="00102351"/>
    <w:rsid w:val="001076C9"/>
    <w:rsid w:val="00111122"/>
    <w:rsid w:val="00116627"/>
    <w:rsid w:val="00120088"/>
    <w:rsid w:val="00122406"/>
    <w:rsid w:val="0012504E"/>
    <w:rsid w:val="00156B89"/>
    <w:rsid w:val="00157E8C"/>
    <w:rsid w:val="00165EDA"/>
    <w:rsid w:val="00170DB7"/>
    <w:rsid w:val="001753E7"/>
    <w:rsid w:val="00175E19"/>
    <w:rsid w:val="0017725F"/>
    <w:rsid w:val="00186897"/>
    <w:rsid w:val="001923C9"/>
    <w:rsid w:val="00196A26"/>
    <w:rsid w:val="001A328D"/>
    <w:rsid w:val="001A3AC6"/>
    <w:rsid w:val="001B4F52"/>
    <w:rsid w:val="001B789F"/>
    <w:rsid w:val="001C22A2"/>
    <w:rsid w:val="001D5518"/>
    <w:rsid w:val="001E2882"/>
    <w:rsid w:val="001F1EF7"/>
    <w:rsid w:val="001F74F2"/>
    <w:rsid w:val="002013AF"/>
    <w:rsid w:val="0021404E"/>
    <w:rsid w:val="00216085"/>
    <w:rsid w:val="002231C3"/>
    <w:rsid w:val="00224A9E"/>
    <w:rsid w:val="00241A40"/>
    <w:rsid w:val="00245BC5"/>
    <w:rsid w:val="00252F36"/>
    <w:rsid w:val="002578FE"/>
    <w:rsid w:val="00260AEC"/>
    <w:rsid w:val="00270547"/>
    <w:rsid w:val="00271A62"/>
    <w:rsid w:val="00271E05"/>
    <w:rsid w:val="0027262F"/>
    <w:rsid w:val="00276520"/>
    <w:rsid w:val="00276B18"/>
    <w:rsid w:val="002816D2"/>
    <w:rsid w:val="00282C49"/>
    <w:rsid w:val="002846F2"/>
    <w:rsid w:val="00290468"/>
    <w:rsid w:val="00290B4F"/>
    <w:rsid w:val="00291BAF"/>
    <w:rsid w:val="00291FFF"/>
    <w:rsid w:val="00294A18"/>
    <w:rsid w:val="002A192A"/>
    <w:rsid w:val="002A2ED3"/>
    <w:rsid w:val="002B3BD3"/>
    <w:rsid w:val="002B6589"/>
    <w:rsid w:val="002B7BB4"/>
    <w:rsid w:val="002D611C"/>
    <w:rsid w:val="002E14D3"/>
    <w:rsid w:val="002E3F80"/>
    <w:rsid w:val="002E45D5"/>
    <w:rsid w:val="002F3FF6"/>
    <w:rsid w:val="003062D9"/>
    <w:rsid w:val="00310638"/>
    <w:rsid w:val="00316828"/>
    <w:rsid w:val="00327C1C"/>
    <w:rsid w:val="00331177"/>
    <w:rsid w:val="0034060F"/>
    <w:rsid w:val="00361D83"/>
    <w:rsid w:val="00365375"/>
    <w:rsid w:val="00370446"/>
    <w:rsid w:val="0037466C"/>
    <w:rsid w:val="00386563"/>
    <w:rsid w:val="003A5B65"/>
    <w:rsid w:val="003C6163"/>
    <w:rsid w:val="003D49C0"/>
    <w:rsid w:val="003D52CE"/>
    <w:rsid w:val="003D6878"/>
    <w:rsid w:val="003E20C3"/>
    <w:rsid w:val="003E7DDD"/>
    <w:rsid w:val="00404D1E"/>
    <w:rsid w:val="00413799"/>
    <w:rsid w:val="00427204"/>
    <w:rsid w:val="0043188C"/>
    <w:rsid w:val="004438A4"/>
    <w:rsid w:val="0044519B"/>
    <w:rsid w:val="00446F93"/>
    <w:rsid w:val="00453F91"/>
    <w:rsid w:val="004646F8"/>
    <w:rsid w:val="00465EE7"/>
    <w:rsid w:val="00466E7E"/>
    <w:rsid w:val="00473272"/>
    <w:rsid w:val="004736D4"/>
    <w:rsid w:val="00490957"/>
    <w:rsid w:val="004B2319"/>
    <w:rsid w:val="004B5D7B"/>
    <w:rsid w:val="004B7F11"/>
    <w:rsid w:val="004E0B03"/>
    <w:rsid w:val="004F3B7F"/>
    <w:rsid w:val="00510627"/>
    <w:rsid w:val="00515891"/>
    <w:rsid w:val="00517ABF"/>
    <w:rsid w:val="00533F7F"/>
    <w:rsid w:val="00534BD6"/>
    <w:rsid w:val="00542E8B"/>
    <w:rsid w:val="005524FB"/>
    <w:rsid w:val="005550B1"/>
    <w:rsid w:val="00565B4C"/>
    <w:rsid w:val="0056664B"/>
    <w:rsid w:val="00572938"/>
    <w:rsid w:val="005A3174"/>
    <w:rsid w:val="005A774B"/>
    <w:rsid w:val="005A7754"/>
    <w:rsid w:val="005B12F4"/>
    <w:rsid w:val="005B1656"/>
    <w:rsid w:val="005C1510"/>
    <w:rsid w:val="005C714B"/>
    <w:rsid w:val="005D3007"/>
    <w:rsid w:val="005E1AE7"/>
    <w:rsid w:val="005E6021"/>
    <w:rsid w:val="005F3237"/>
    <w:rsid w:val="005F5FB2"/>
    <w:rsid w:val="00620F7E"/>
    <w:rsid w:val="006216B6"/>
    <w:rsid w:val="006419EE"/>
    <w:rsid w:val="006570BA"/>
    <w:rsid w:val="0066171C"/>
    <w:rsid w:val="00667EB4"/>
    <w:rsid w:val="00674F2D"/>
    <w:rsid w:val="0067646E"/>
    <w:rsid w:val="00690456"/>
    <w:rsid w:val="006A1A02"/>
    <w:rsid w:val="006B0DC0"/>
    <w:rsid w:val="006B2755"/>
    <w:rsid w:val="006B3440"/>
    <w:rsid w:val="006D1F7C"/>
    <w:rsid w:val="006D3403"/>
    <w:rsid w:val="006F5E6A"/>
    <w:rsid w:val="006F788B"/>
    <w:rsid w:val="007106B2"/>
    <w:rsid w:val="00711506"/>
    <w:rsid w:val="00712EF7"/>
    <w:rsid w:val="00761376"/>
    <w:rsid w:val="007659BB"/>
    <w:rsid w:val="0079279E"/>
    <w:rsid w:val="00794CD4"/>
    <w:rsid w:val="00796741"/>
    <w:rsid w:val="007A05B1"/>
    <w:rsid w:val="007A13FB"/>
    <w:rsid w:val="007A2CFD"/>
    <w:rsid w:val="007A4C6E"/>
    <w:rsid w:val="007A5536"/>
    <w:rsid w:val="007D4864"/>
    <w:rsid w:val="007D7B31"/>
    <w:rsid w:val="007E1219"/>
    <w:rsid w:val="007E23D1"/>
    <w:rsid w:val="008124C7"/>
    <w:rsid w:val="00814396"/>
    <w:rsid w:val="00815597"/>
    <w:rsid w:val="00817FAC"/>
    <w:rsid w:val="00820CB0"/>
    <w:rsid w:val="00827918"/>
    <w:rsid w:val="0084128E"/>
    <w:rsid w:val="00845F37"/>
    <w:rsid w:val="00864FFB"/>
    <w:rsid w:val="00873904"/>
    <w:rsid w:val="00875AC3"/>
    <w:rsid w:val="0088464C"/>
    <w:rsid w:val="008A0BAC"/>
    <w:rsid w:val="008A45FA"/>
    <w:rsid w:val="008A486A"/>
    <w:rsid w:val="008B1366"/>
    <w:rsid w:val="008C64B7"/>
    <w:rsid w:val="008C7037"/>
    <w:rsid w:val="008D5EFF"/>
    <w:rsid w:val="008E29F7"/>
    <w:rsid w:val="008E5D61"/>
    <w:rsid w:val="008F7BC2"/>
    <w:rsid w:val="009068A6"/>
    <w:rsid w:val="009208F4"/>
    <w:rsid w:val="00924FB1"/>
    <w:rsid w:val="00925F11"/>
    <w:rsid w:val="00934A24"/>
    <w:rsid w:val="009542DC"/>
    <w:rsid w:val="00974FA4"/>
    <w:rsid w:val="009806F3"/>
    <w:rsid w:val="00980ACE"/>
    <w:rsid w:val="00981E5D"/>
    <w:rsid w:val="0098441C"/>
    <w:rsid w:val="00993800"/>
    <w:rsid w:val="009955C5"/>
    <w:rsid w:val="00996B33"/>
    <w:rsid w:val="009A2EC7"/>
    <w:rsid w:val="009A78E3"/>
    <w:rsid w:val="009B583A"/>
    <w:rsid w:val="009C4DF4"/>
    <w:rsid w:val="009D02A1"/>
    <w:rsid w:val="009D2A67"/>
    <w:rsid w:val="009E6543"/>
    <w:rsid w:val="009F177A"/>
    <w:rsid w:val="00A02DCD"/>
    <w:rsid w:val="00A04318"/>
    <w:rsid w:val="00A132B5"/>
    <w:rsid w:val="00A1615E"/>
    <w:rsid w:val="00A21759"/>
    <w:rsid w:val="00A218B8"/>
    <w:rsid w:val="00A221DC"/>
    <w:rsid w:val="00A2657D"/>
    <w:rsid w:val="00A3512C"/>
    <w:rsid w:val="00A431C5"/>
    <w:rsid w:val="00A503BC"/>
    <w:rsid w:val="00A6181E"/>
    <w:rsid w:val="00A6335C"/>
    <w:rsid w:val="00A644C9"/>
    <w:rsid w:val="00A742F9"/>
    <w:rsid w:val="00A90D9F"/>
    <w:rsid w:val="00AA7FF9"/>
    <w:rsid w:val="00AB2D89"/>
    <w:rsid w:val="00AB5A46"/>
    <w:rsid w:val="00AE5085"/>
    <w:rsid w:val="00AE556F"/>
    <w:rsid w:val="00AF2BC7"/>
    <w:rsid w:val="00B33500"/>
    <w:rsid w:val="00B449BE"/>
    <w:rsid w:val="00B45213"/>
    <w:rsid w:val="00B51880"/>
    <w:rsid w:val="00B51A87"/>
    <w:rsid w:val="00B77F30"/>
    <w:rsid w:val="00B81D54"/>
    <w:rsid w:val="00B943EA"/>
    <w:rsid w:val="00BD451A"/>
    <w:rsid w:val="00BF30FF"/>
    <w:rsid w:val="00C04578"/>
    <w:rsid w:val="00C13F56"/>
    <w:rsid w:val="00C14295"/>
    <w:rsid w:val="00C2629C"/>
    <w:rsid w:val="00C50E2F"/>
    <w:rsid w:val="00C53784"/>
    <w:rsid w:val="00C62339"/>
    <w:rsid w:val="00C95323"/>
    <w:rsid w:val="00C97ED9"/>
    <w:rsid w:val="00CA4E7A"/>
    <w:rsid w:val="00CB13AF"/>
    <w:rsid w:val="00CC1A4C"/>
    <w:rsid w:val="00CC27AD"/>
    <w:rsid w:val="00CC50D9"/>
    <w:rsid w:val="00CC5AC1"/>
    <w:rsid w:val="00CD7929"/>
    <w:rsid w:val="00CE4306"/>
    <w:rsid w:val="00CF0DAD"/>
    <w:rsid w:val="00CF17FC"/>
    <w:rsid w:val="00D035E1"/>
    <w:rsid w:val="00D05A9A"/>
    <w:rsid w:val="00D161C4"/>
    <w:rsid w:val="00D20419"/>
    <w:rsid w:val="00D25321"/>
    <w:rsid w:val="00D3428F"/>
    <w:rsid w:val="00D40820"/>
    <w:rsid w:val="00D43579"/>
    <w:rsid w:val="00D46885"/>
    <w:rsid w:val="00D616C1"/>
    <w:rsid w:val="00D76499"/>
    <w:rsid w:val="00D76E4C"/>
    <w:rsid w:val="00D773C4"/>
    <w:rsid w:val="00D821E2"/>
    <w:rsid w:val="00D83D11"/>
    <w:rsid w:val="00D869FD"/>
    <w:rsid w:val="00D91881"/>
    <w:rsid w:val="00D918D9"/>
    <w:rsid w:val="00DA3F50"/>
    <w:rsid w:val="00DB7B05"/>
    <w:rsid w:val="00DC623E"/>
    <w:rsid w:val="00DE28F0"/>
    <w:rsid w:val="00DE2B8A"/>
    <w:rsid w:val="00DF20BA"/>
    <w:rsid w:val="00DF3A63"/>
    <w:rsid w:val="00DF7943"/>
    <w:rsid w:val="00E01BC4"/>
    <w:rsid w:val="00E16490"/>
    <w:rsid w:val="00E22AF7"/>
    <w:rsid w:val="00E22D95"/>
    <w:rsid w:val="00E32F77"/>
    <w:rsid w:val="00E357AE"/>
    <w:rsid w:val="00E520A3"/>
    <w:rsid w:val="00E562BC"/>
    <w:rsid w:val="00E67BB1"/>
    <w:rsid w:val="00E76126"/>
    <w:rsid w:val="00E76845"/>
    <w:rsid w:val="00E773FE"/>
    <w:rsid w:val="00E774F1"/>
    <w:rsid w:val="00EB5129"/>
    <w:rsid w:val="00ED1278"/>
    <w:rsid w:val="00ED6F3D"/>
    <w:rsid w:val="00EF512A"/>
    <w:rsid w:val="00F1448D"/>
    <w:rsid w:val="00F25FCB"/>
    <w:rsid w:val="00F31628"/>
    <w:rsid w:val="00F33C78"/>
    <w:rsid w:val="00F33F72"/>
    <w:rsid w:val="00F60FCD"/>
    <w:rsid w:val="00F62241"/>
    <w:rsid w:val="00F70486"/>
    <w:rsid w:val="00F72D2C"/>
    <w:rsid w:val="00F7592C"/>
    <w:rsid w:val="00F75D43"/>
    <w:rsid w:val="00F927D9"/>
    <w:rsid w:val="00F9366C"/>
    <w:rsid w:val="00FB0C08"/>
    <w:rsid w:val="00FC7FF4"/>
    <w:rsid w:val="00FF5091"/>
    <w:rsid w:val="00FF557F"/>
    <w:rsid w:val="00FF6337"/>
    <w:rsid w:val="00FF7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6C"/>
  </w:style>
  <w:style w:type="paragraph" w:styleId="Heading1">
    <w:name w:val="heading 1"/>
    <w:basedOn w:val="Normal"/>
    <w:next w:val="Normal"/>
    <w:link w:val="Heading1Char"/>
    <w:uiPriority w:val="9"/>
    <w:qFormat/>
    <w:rsid w:val="00E35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57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6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3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6C"/>
    <w:rPr>
      <w:rFonts w:ascii="Tahoma" w:hAnsi="Tahoma" w:cs="Tahoma"/>
      <w:sz w:val="16"/>
      <w:szCs w:val="16"/>
    </w:rPr>
  </w:style>
  <w:style w:type="paragraph" w:styleId="ListParagraph">
    <w:name w:val="List Paragraph"/>
    <w:basedOn w:val="Normal"/>
    <w:uiPriority w:val="34"/>
    <w:qFormat/>
    <w:rsid w:val="00294A18"/>
    <w:pPr>
      <w:ind w:left="720"/>
      <w:contextualSpacing/>
    </w:pPr>
  </w:style>
  <w:style w:type="character" w:customStyle="1" w:styleId="apple-converted-space">
    <w:name w:val="apple-converted-space"/>
    <w:basedOn w:val="DefaultParagraphFont"/>
    <w:rsid w:val="000E7C29"/>
  </w:style>
  <w:style w:type="table" w:styleId="TableGrid">
    <w:name w:val="Table Grid"/>
    <w:basedOn w:val="TableNormal"/>
    <w:rsid w:val="00925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57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57A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56B89"/>
    <w:pPr>
      <w:outlineLvl w:val="9"/>
    </w:pPr>
  </w:style>
  <w:style w:type="paragraph" w:styleId="TOC2">
    <w:name w:val="toc 2"/>
    <w:basedOn w:val="Normal"/>
    <w:next w:val="Normal"/>
    <w:autoRedefine/>
    <w:uiPriority w:val="39"/>
    <w:unhideWhenUsed/>
    <w:qFormat/>
    <w:rsid w:val="00156B89"/>
    <w:pPr>
      <w:spacing w:after="100"/>
      <w:ind w:left="220"/>
    </w:pPr>
    <w:rPr>
      <w:rFonts w:eastAsiaTheme="minorEastAsia"/>
    </w:rPr>
  </w:style>
  <w:style w:type="paragraph" w:styleId="TOC1">
    <w:name w:val="toc 1"/>
    <w:basedOn w:val="Normal"/>
    <w:next w:val="Normal"/>
    <w:autoRedefine/>
    <w:uiPriority w:val="39"/>
    <w:unhideWhenUsed/>
    <w:qFormat/>
    <w:rsid w:val="00156B89"/>
    <w:pPr>
      <w:spacing w:after="100"/>
    </w:pPr>
    <w:rPr>
      <w:rFonts w:eastAsiaTheme="minorEastAsia"/>
    </w:rPr>
  </w:style>
  <w:style w:type="paragraph" w:styleId="TOC3">
    <w:name w:val="toc 3"/>
    <w:basedOn w:val="Normal"/>
    <w:next w:val="Normal"/>
    <w:autoRedefine/>
    <w:uiPriority w:val="39"/>
    <w:semiHidden/>
    <w:unhideWhenUsed/>
    <w:qFormat/>
    <w:rsid w:val="00156B89"/>
    <w:pPr>
      <w:spacing w:after="100"/>
      <w:ind w:left="440"/>
    </w:pPr>
    <w:rPr>
      <w:rFonts w:eastAsiaTheme="minorEastAsia"/>
    </w:rPr>
  </w:style>
  <w:style w:type="character" w:styleId="Hyperlink">
    <w:name w:val="Hyperlink"/>
    <w:basedOn w:val="DefaultParagraphFont"/>
    <w:uiPriority w:val="99"/>
    <w:unhideWhenUsed/>
    <w:rsid w:val="00156B89"/>
    <w:rPr>
      <w:color w:val="0000FF" w:themeColor="hyperlink"/>
      <w:u w:val="single"/>
    </w:rPr>
  </w:style>
  <w:style w:type="paragraph" w:styleId="Header">
    <w:name w:val="header"/>
    <w:basedOn w:val="Normal"/>
    <w:link w:val="HeaderChar"/>
    <w:uiPriority w:val="99"/>
    <w:semiHidden/>
    <w:unhideWhenUsed/>
    <w:rsid w:val="00156B89"/>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156B89"/>
  </w:style>
  <w:style w:type="paragraph" w:styleId="Footer">
    <w:name w:val="footer"/>
    <w:basedOn w:val="Normal"/>
    <w:link w:val="FooterChar"/>
    <w:uiPriority w:val="99"/>
    <w:unhideWhenUsed/>
    <w:rsid w:val="00156B89"/>
    <w:pPr>
      <w:tabs>
        <w:tab w:val="center" w:pos="4844"/>
        <w:tab w:val="right" w:pos="9689"/>
      </w:tabs>
      <w:spacing w:after="0" w:line="240" w:lineRule="auto"/>
    </w:pPr>
  </w:style>
  <w:style w:type="character" w:customStyle="1" w:styleId="FooterChar">
    <w:name w:val="Footer Char"/>
    <w:basedOn w:val="DefaultParagraphFont"/>
    <w:link w:val="Footer"/>
    <w:uiPriority w:val="99"/>
    <w:rsid w:val="00156B89"/>
  </w:style>
  <w:style w:type="character" w:styleId="CommentReference">
    <w:name w:val="annotation reference"/>
    <w:basedOn w:val="DefaultParagraphFont"/>
    <w:uiPriority w:val="99"/>
    <w:semiHidden/>
    <w:unhideWhenUsed/>
    <w:rsid w:val="002E3F80"/>
    <w:rPr>
      <w:sz w:val="16"/>
      <w:szCs w:val="16"/>
    </w:rPr>
  </w:style>
  <w:style w:type="paragraph" w:styleId="CommentText">
    <w:name w:val="annotation text"/>
    <w:basedOn w:val="Normal"/>
    <w:link w:val="CommentTextChar"/>
    <w:uiPriority w:val="99"/>
    <w:semiHidden/>
    <w:unhideWhenUsed/>
    <w:rsid w:val="002E3F80"/>
    <w:pPr>
      <w:spacing w:line="240" w:lineRule="auto"/>
    </w:pPr>
    <w:rPr>
      <w:sz w:val="20"/>
      <w:szCs w:val="20"/>
    </w:rPr>
  </w:style>
  <w:style w:type="character" w:customStyle="1" w:styleId="CommentTextChar">
    <w:name w:val="Comment Text Char"/>
    <w:basedOn w:val="DefaultParagraphFont"/>
    <w:link w:val="CommentText"/>
    <w:uiPriority w:val="99"/>
    <w:semiHidden/>
    <w:rsid w:val="002E3F80"/>
    <w:rPr>
      <w:sz w:val="20"/>
      <w:szCs w:val="20"/>
    </w:rPr>
  </w:style>
  <w:style w:type="paragraph" w:styleId="CommentSubject">
    <w:name w:val="annotation subject"/>
    <w:basedOn w:val="CommentText"/>
    <w:next w:val="CommentText"/>
    <w:link w:val="CommentSubjectChar"/>
    <w:uiPriority w:val="99"/>
    <w:semiHidden/>
    <w:unhideWhenUsed/>
    <w:rsid w:val="002E3F80"/>
    <w:rPr>
      <w:b/>
      <w:bCs/>
    </w:rPr>
  </w:style>
  <w:style w:type="character" w:customStyle="1" w:styleId="CommentSubjectChar">
    <w:name w:val="Comment Subject Char"/>
    <w:basedOn w:val="CommentTextChar"/>
    <w:link w:val="CommentSubject"/>
    <w:uiPriority w:val="99"/>
    <w:semiHidden/>
    <w:rsid w:val="002E3F80"/>
    <w:rPr>
      <w:b/>
      <w:bCs/>
    </w:rPr>
  </w:style>
  <w:style w:type="paragraph" w:customStyle="1" w:styleId="Default">
    <w:name w:val="Default"/>
    <w:rsid w:val="00CE4306"/>
    <w:pPr>
      <w:autoSpaceDE w:val="0"/>
      <w:autoSpaceDN w:val="0"/>
      <w:adjustRightInd w:val="0"/>
      <w:spacing w:after="0" w:line="240" w:lineRule="auto"/>
    </w:pPr>
    <w:rPr>
      <w:rFonts w:ascii="AcadNusx" w:eastAsia="Times New Roman" w:hAnsi="AcadNusx" w:cs="AcadNusx"/>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187010">
      <w:bodyDiv w:val="1"/>
      <w:marLeft w:val="0"/>
      <w:marRight w:val="0"/>
      <w:marTop w:val="0"/>
      <w:marBottom w:val="0"/>
      <w:divBdr>
        <w:top w:val="none" w:sz="0" w:space="0" w:color="auto"/>
        <w:left w:val="none" w:sz="0" w:space="0" w:color="auto"/>
        <w:bottom w:val="none" w:sz="0" w:space="0" w:color="auto"/>
        <w:right w:val="none" w:sz="0" w:space="0" w:color="auto"/>
      </w:divBdr>
    </w:div>
    <w:div w:id="416947156">
      <w:bodyDiv w:val="1"/>
      <w:marLeft w:val="0"/>
      <w:marRight w:val="0"/>
      <w:marTop w:val="0"/>
      <w:marBottom w:val="0"/>
      <w:divBdr>
        <w:top w:val="none" w:sz="0" w:space="0" w:color="auto"/>
        <w:left w:val="none" w:sz="0" w:space="0" w:color="auto"/>
        <w:bottom w:val="none" w:sz="0" w:space="0" w:color="auto"/>
        <w:right w:val="none" w:sz="0" w:space="0" w:color="auto"/>
      </w:divBdr>
      <w:divsChild>
        <w:div w:id="355348041">
          <w:marLeft w:val="547"/>
          <w:marRight w:val="0"/>
          <w:marTop w:val="0"/>
          <w:marBottom w:val="0"/>
          <w:divBdr>
            <w:top w:val="none" w:sz="0" w:space="0" w:color="auto"/>
            <w:left w:val="none" w:sz="0" w:space="0" w:color="auto"/>
            <w:bottom w:val="none" w:sz="0" w:space="0" w:color="auto"/>
            <w:right w:val="none" w:sz="0" w:space="0" w:color="auto"/>
          </w:divBdr>
        </w:div>
        <w:div w:id="803933239">
          <w:marLeft w:val="547"/>
          <w:marRight w:val="0"/>
          <w:marTop w:val="0"/>
          <w:marBottom w:val="0"/>
          <w:divBdr>
            <w:top w:val="none" w:sz="0" w:space="0" w:color="auto"/>
            <w:left w:val="none" w:sz="0" w:space="0" w:color="auto"/>
            <w:bottom w:val="none" w:sz="0" w:space="0" w:color="auto"/>
            <w:right w:val="none" w:sz="0" w:space="0" w:color="auto"/>
          </w:divBdr>
        </w:div>
      </w:divsChild>
    </w:div>
    <w:div w:id="498080475">
      <w:bodyDiv w:val="1"/>
      <w:marLeft w:val="0"/>
      <w:marRight w:val="0"/>
      <w:marTop w:val="0"/>
      <w:marBottom w:val="0"/>
      <w:divBdr>
        <w:top w:val="none" w:sz="0" w:space="0" w:color="auto"/>
        <w:left w:val="none" w:sz="0" w:space="0" w:color="auto"/>
        <w:bottom w:val="none" w:sz="0" w:space="0" w:color="auto"/>
        <w:right w:val="none" w:sz="0" w:space="0" w:color="auto"/>
      </w:divBdr>
      <w:divsChild>
        <w:div w:id="2023237502">
          <w:marLeft w:val="547"/>
          <w:marRight w:val="0"/>
          <w:marTop w:val="0"/>
          <w:marBottom w:val="0"/>
          <w:divBdr>
            <w:top w:val="none" w:sz="0" w:space="0" w:color="auto"/>
            <w:left w:val="none" w:sz="0" w:space="0" w:color="auto"/>
            <w:bottom w:val="none" w:sz="0" w:space="0" w:color="auto"/>
            <w:right w:val="none" w:sz="0" w:space="0" w:color="auto"/>
          </w:divBdr>
        </w:div>
      </w:divsChild>
    </w:div>
    <w:div w:id="519274058">
      <w:bodyDiv w:val="1"/>
      <w:marLeft w:val="0"/>
      <w:marRight w:val="0"/>
      <w:marTop w:val="0"/>
      <w:marBottom w:val="0"/>
      <w:divBdr>
        <w:top w:val="none" w:sz="0" w:space="0" w:color="auto"/>
        <w:left w:val="none" w:sz="0" w:space="0" w:color="auto"/>
        <w:bottom w:val="none" w:sz="0" w:space="0" w:color="auto"/>
        <w:right w:val="none" w:sz="0" w:space="0" w:color="auto"/>
      </w:divBdr>
      <w:divsChild>
        <w:div w:id="1566600949">
          <w:marLeft w:val="547"/>
          <w:marRight w:val="0"/>
          <w:marTop w:val="0"/>
          <w:marBottom w:val="0"/>
          <w:divBdr>
            <w:top w:val="none" w:sz="0" w:space="0" w:color="auto"/>
            <w:left w:val="none" w:sz="0" w:space="0" w:color="auto"/>
            <w:bottom w:val="none" w:sz="0" w:space="0" w:color="auto"/>
            <w:right w:val="none" w:sz="0" w:space="0" w:color="auto"/>
          </w:divBdr>
        </w:div>
        <w:div w:id="1473717238">
          <w:marLeft w:val="547"/>
          <w:marRight w:val="0"/>
          <w:marTop w:val="0"/>
          <w:marBottom w:val="0"/>
          <w:divBdr>
            <w:top w:val="none" w:sz="0" w:space="0" w:color="auto"/>
            <w:left w:val="none" w:sz="0" w:space="0" w:color="auto"/>
            <w:bottom w:val="none" w:sz="0" w:space="0" w:color="auto"/>
            <w:right w:val="none" w:sz="0" w:space="0" w:color="auto"/>
          </w:divBdr>
        </w:div>
      </w:divsChild>
    </w:div>
    <w:div w:id="588394335">
      <w:bodyDiv w:val="1"/>
      <w:marLeft w:val="0"/>
      <w:marRight w:val="0"/>
      <w:marTop w:val="0"/>
      <w:marBottom w:val="0"/>
      <w:divBdr>
        <w:top w:val="none" w:sz="0" w:space="0" w:color="auto"/>
        <w:left w:val="none" w:sz="0" w:space="0" w:color="auto"/>
        <w:bottom w:val="none" w:sz="0" w:space="0" w:color="auto"/>
        <w:right w:val="none" w:sz="0" w:space="0" w:color="auto"/>
      </w:divBdr>
    </w:div>
    <w:div w:id="840002609">
      <w:bodyDiv w:val="1"/>
      <w:marLeft w:val="0"/>
      <w:marRight w:val="0"/>
      <w:marTop w:val="0"/>
      <w:marBottom w:val="0"/>
      <w:divBdr>
        <w:top w:val="none" w:sz="0" w:space="0" w:color="auto"/>
        <w:left w:val="none" w:sz="0" w:space="0" w:color="auto"/>
        <w:bottom w:val="none" w:sz="0" w:space="0" w:color="auto"/>
        <w:right w:val="none" w:sz="0" w:space="0" w:color="auto"/>
      </w:divBdr>
      <w:divsChild>
        <w:div w:id="1699504079">
          <w:marLeft w:val="547"/>
          <w:marRight w:val="0"/>
          <w:marTop w:val="0"/>
          <w:marBottom w:val="0"/>
          <w:divBdr>
            <w:top w:val="none" w:sz="0" w:space="0" w:color="auto"/>
            <w:left w:val="none" w:sz="0" w:space="0" w:color="auto"/>
            <w:bottom w:val="none" w:sz="0" w:space="0" w:color="auto"/>
            <w:right w:val="none" w:sz="0" w:space="0" w:color="auto"/>
          </w:divBdr>
        </w:div>
      </w:divsChild>
    </w:div>
    <w:div w:id="1832016111">
      <w:bodyDiv w:val="1"/>
      <w:marLeft w:val="0"/>
      <w:marRight w:val="0"/>
      <w:marTop w:val="0"/>
      <w:marBottom w:val="0"/>
      <w:divBdr>
        <w:top w:val="none" w:sz="0" w:space="0" w:color="auto"/>
        <w:left w:val="none" w:sz="0" w:space="0" w:color="auto"/>
        <w:bottom w:val="none" w:sz="0" w:space="0" w:color="auto"/>
        <w:right w:val="none" w:sz="0" w:space="0" w:color="auto"/>
      </w:divBdr>
      <w:divsChild>
        <w:div w:id="848644745">
          <w:marLeft w:val="547"/>
          <w:marRight w:val="0"/>
          <w:marTop w:val="106"/>
          <w:marBottom w:val="0"/>
          <w:divBdr>
            <w:top w:val="none" w:sz="0" w:space="0" w:color="auto"/>
            <w:left w:val="none" w:sz="0" w:space="0" w:color="auto"/>
            <w:bottom w:val="none" w:sz="0" w:space="0" w:color="auto"/>
            <w:right w:val="none" w:sz="0" w:space="0" w:color="auto"/>
          </w:divBdr>
        </w:div>
        <w:div w:id="271520738">
          <w:marLeft w:val="547"/>
          <w:marRight w:val="0"/>
          <w:marTop w:val="106"/>
          <w:marBottom w:val="0"/>
          <w:divBdr>
            <w:top w:val="none" w:sz="0" w:space="0" w:color="auto"/>
            <w:left w:val="none" w:sz="0" w:space="0" w:color="auto"/>
            <w:bottom w:val="none" w:sz="0" w:space="0" w:color="auto"/>
            <w:right w:val="none" w:sz="0" w:space="0" w:color="auto"/>
          </w:divBdr>
        </w:div>
        <w:div w:id="1679845328">
          <w:marLeft w:val="547"/>
          <w:marRight w:val="0"/>
          <w:marTop w:val="106"/>
          <w:marBottom w:val="0"/>
          <w:divBdr>
            <w:top w:val="none" w:sz="0" w:space="0" w:color="auto"/>
            <w:left w:val="none" w:sz="0" w:space="0" w:color="auto"/>
            <w:bottom w:val="none" w:sz="0" w:space="0" w:color="auto"/>
            <w:right w:val="none" w:sz="0" w:space="0" w:color="auto"/>
          </w:divBdr>
        </w:div>
        <w:div w:id="1311642174">
          <w:marLeft w:val="547"/>
          <w:marRight w:val="0"/>
          <w:marTop w:val="106"/>
          <w:marBottom w:val="0"/>
          <w:divBdr>
            <w:top w:val="none" w:sz="0" w:space="0" w:color="auto"/>
            <w:left w:val="none" w:sz="0" w:space="0" w:color="auto"/>
            <w:bottom w:val="none" w:sz="0" w:space="0" w:color="auto"/>
            <w:right w:val="none" w:sz="0" w:space="0" w:color="auto"/>
          </w:divBdr>
        </w:div>
      </w:divsChild>
    </w:div>
    <w:div w:id="20876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30F59-029A-4A4D-BFEB-203FB757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CARE International</Company>
  <LinksUpToDate>false</LinksUpToDate>
  <CharactersWithSpaces>21167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Naskidashvili</dc:creator>
  <cp:lastModifiedBy>Khatuna Madurashvili</cp:lastModifiedBy>
  <cp:revision>7</cp:revision>
  <cp:lastPrinted>2014-05-15T07:07:00Z</cp:lastPrinted>
  <dcterms:created xsi:type="dcterms:W3CDTF">2014-06-04T08:54:00Z</dcterms:created>
  <dcterms:modified xsi:type="dcterms:W3CDTF">2014-09-17T08:55:00Z</dcterms:modified>
</cp:coreProperties>
</file>